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20" w:rsidRDefault="007F2920" w:rsidP="007F2920">
      <w:pPr>
        <w:adjustRightInd w:val="0"/>
        <w:snapToGrid w:val="0"/>
        <w:spacing w:beforeLines="50" w:before="156" w:line="360" w:lineRule="exact"/>
        <w:ind w:firstLineChars="321" w:firstLine="963"/>
        <w:outlineLvl w:val="1"/>
        <w:rPr>
          <w:rFonts w:ascii="黑体" w:eastAsia="黑体" w:hAnsi="宋体"/>
          <w:sz w:val="30"/>
          <w:szCs w:val="30"/>
        </w:rPr>
      </w:pPr>
      <w:r>
        <w:rPr>
          <w:rFonts w:ascii="黑体" w:eastAsia="黑体" w:hAnsi="宋体" w:hint="eastAsia"/>
          <w:sz w:val="30"/>
          <w:szCs w:val="30"/>
        </w:rPr>
        <w:t>南开大学2014-2015学年第二学期学位信息采集通知</w:t>
      </w:r>
    </w:p>
    <w:p w:rsidR="007F2920" w:rsidRDefault="007F2920" w:rsidP="007F2920">
      <w:pPr>
        <w:adjustRightInd w:val="0"/>
        <w:snapToGrid w:val="0"/>
        <w:spacing w:beforeLines="50" w:before="156" w:line="440" w:lineRule="exact"/>
        <w:outlineLvl w:val="1"/>
        <w:rPr>
          <w:rFonts w:ascii="宋体" w:hAnsi="宋体" w:hint="eastAsia"/>
          <w:sz w:val="28"/>
          <w:szCs w:val="28"/>
        </w:rPr>
      </w:pPr>
      <w:r>
        <w:rPr>
          <w:rFonts w:ascii="宋体" w:hAnsi="宋体" w:hint="eastAsia"/>
          <w:sz w:val="28"/>
          <w:szCs w:val="28"/>
        </w:rPr>
        <w:t>各单位、各学位申请人：</w:t>
      </w:r>
    </w:p>
    <w:p w:rsidR="007F2920" w:rsidRDefault="007F2920" w:rsidP="007F2920">
      <w:pPr>
        <w:spacing w:line="440" w:lineRule="exact"/>
        <w:ind w:firstLineChars="192" w:firstLine="538"/>
        <w:rPr>
          <w:rFonts w:hint="eastAsia"/>
          <w:sz w:val="28"/>
          <w:szCs w:val="28"/>
        </w:rPr>
      </w:pPr>
      <w:r>
        <w:rPr>
          <w:rFonts w:hint="eastAsia"/>
          <w:sz w:val="28"/>
          <w:szCs w:val="28"/>
        </w:rPr>
        <w:t>我校采用教育部学位中心的“学位信息采集系统”采集学位信息。该采集系统面向四级管理，分别为单位管理员和学位类别管理员</w:t>
      </w:r>
      <w:r>
        <w:rPr>
          <w:sz w:val="28"/>
          <w:szCs w:val="28"/>
        </w:rPr>
        <w:t>(</w:t>
      </w:r>
      <w:r>
        <w:rPr>
          <w:rFonts w:hint="eastAsia"/>
          <w:sz w:val="28"/>
          <w:szCs w:val="28"/>
        </w:rPr>
        <w:t>由校学位办负责</w:t>
      </w:r>
      <w:r>
        <w:rPr>
          <w:sz w:val="28"/>
          <w:szCs w:val="28"/>
        </w:rPr>
        <w:t>)</w:t>
      </w:r>
      <w:r>
        <w:rPr>
          <w:rFonts w:hint="eastAsia"/>
          <w:sz w:val="28"/>
          <w:szCs w:val="28"/>
        </w:rPr>
        <w:t>、院系管理员、学生</w:t>
      </w:r>
      <w:r>
        <w:rPr>
          <w:sz w:val="28"/>
          <w:szCs w:val="28"/>
        </w:rPr>
        <w:t>(</w:t>
      </w:r>
      <w:r>
        <w:rPr>
          <w:rFonts w:hint="eastAsia"/>
          <w:sz w:val="28"/>
          <w:szCs w:val="28"/>
        </w:rPr>
        <w:t>学位申请人</w:t>
      </w:r>
      <w:r>
        <w:rPr>
          <w:sz w:val="28"/>
          <w:szCs w:val="28"/>
        </w:rPr>
        <w:t>)</w:t>
      </w:r>
      <w:r>
        <w:rPr>
          <w:rFonts w:hint="eastAsia"/>
          <w:sz w:val="28"/>
          <w:szCs w:val="28"/>
        </w:rPr>
        <w:t>，以此确保学位信息采集的准确和高效。</w:t>
      </w:r>
    </w:p>
    <w:p w:rsidR="007F2920" w:rsidRDefault="007F2920" w:rsidP="007F2920">
      <w:pPr>
        <w:spacing w:line="440" w:lineRule="exact"/>
        <w:ind w:firstLineChars="192" w:firstLine="538"/>
        <w:rPr>
          <w:sz w:val="28"/>
          <w:szCs w:val="28"/>
        </w:rPr>
      </w:pPr>
      <w:r>
        <w:rPr>
          <w:rFonts w:hint="eastAsia"/>
          <w:sz w:val="28"/>
          <w:szCs w:val="28"/>
        </w:rPr>
        <w:t>本学期学位信息采集工作将于</w:t>
      </w:r>
      <w:r>
        <w:rPr>
          <w:sz w:val="28"/>
          <w:szCs w:val="28"/>
        </w:rPr>
        <w:t>5</w:t>
      </w:r>
      <w:r>
        <w:rPr>
          <w:rFonts w:hint="eastAsia"/>
          <w:sz w:val="28"/>
          <w:szCs w:val="28"/>
        </w:rPr>
        <w:t>月初开始，请各位申请人及时登录系统（登陆网址为：</w:t>
      </w:r>
      <w:r>
        <w:rPr>
          <w:sz w:val="28"/>
          <w:szCs w:val="28"/>
        </w:rPr>
        <w:fldChar w:fldCharType="begin"/>
      </w:r>
      <w:r>
        <w:rPr>
          <w:sz w:val="28"/>
          <w:szCs w:val="28"/>
        </w:rPr>
        <w:instrText xml:space="preserve"> HYPERLINK "http://www.cdgdc.edu.cn/xwxxcj/10055/" </w:instrText>
      </w:r>
      <w:r>
        <w:rPr>
          <w:sz w:val="28"/>
          <w:szCs w:val="28"/>
        </w:rPr>
        <w:fldChar w:fldCharType="separate"/>
      </w:r>
      <w:r>
        <w:rPr>
          <w:rStyle w:val="a3"/>
          <w:sz w:val="28"/>
          <w:szCs w:val="28"/>
        </w:rPr>
        <w:t>http://www.cdgdc.edu.cn/xwxxcj/10055/</w:t>
      </w:r>
      <w:r>
        <w:rPr>
          <w:sz w:val="28"/>
          <w:szCs w:val="28"/>
        </w:rPr>
        <w:fldChar w:fldCharType="end"/>
      </w:r>
      <w:r>
        <w:rPr>
          <w:rFonts w:hint="eastAsia"/>
          <w:sz w:val="28"/>
          <w:szCs w:val="28"/>
        </w:rPr>
        <w:t>）完成相应信息的填写。</w:t>
      </w:r>
      <w:r>
        <w:rPr>
          <w:rFonts w:hint="eastAsia"/>
          <w:b/>
          <w:sz w:val="28"/>
          <w:szCs w:val="28"/>
        </w:rPr>
        <w:t>学位信息采集系统登录账号和密码分别为学号（申请号）、身份证件号（</w:t>
      </w:r>
      <w:r>
        <w:rPr>
          <w:rFonts w:hint="eastAsia"/>
          <w:sz w:val="28"/>
          <w:szCs w:val="28"/>
        </w:rPr>
        <w:t>登录密码无法输入中文字符，证件号中若含有中文字符，请在</w:t>
      </w:r>
      <w:r>
        <w:rPr>
          <w:sz w:val="28"/>
          <w:szCs w:val="28"/>
        </w:rPr>
        <w:t>word</w:t>
      </w:r>
      <w:r>
        <w:rPr>
          <w:rFonts w:hint="eastAsia"/>
          <w:sz w:val="28"/>
          <w:szCs w:val="28"/>
        </w:rPr>
        <w:t>文档中输入后复制粘贴至密码输入栏；</w:t>
      </w:r>
      <w:r>
        <w:rPr>
          <w:rFonts w:hint="eastAsia"/>
          <w:b/>
          <w:sz w:val="28"/>
          <w:szCs w:val="28"/>
        </w:rPr>
        <w:t>建议使用浏览器</w:t>
      </w:r>
      <w:r>
        <w:rPr>
          <w:b/>
          <w:sz w:val="28"/>
          <w:szCs w:val="28"/>
        </w:rPr>
        <w:t>Internet explorer7.0</w:t>
      </w:r>
      <w:r>
        <w:rPr>
          <w:rFonts w:hint="eastAsia"/>
          <w:b/>
          <w:sz w:val="28"/>
          <w:szCs w:val="28"/>
        </w:rPr>
        <w:t>以上版本登录采集系统</w:t>
      </w:r>
      <w:r>
        <w:rPr>
          <w:rFonts w:hint="eastAsia"/>
          <w:sz w:val="28"/>
          <w:szCs w:val="28"/>
        </w:rPr>
        <w:t>，使用其它浏览器易出现异常情况）。</w:t>
      </w:r>
      <w:r>
        <w:rPr>
          <w:rFonts w:hint="eastAsia"/>
          <w:b/>
          <w:sz w:val="28"/>
          <w:szCs w:val="28"/>
        </w:rPr>
        <w:t>如无法正常登录，请申请人向院系管理员核对《南开大学申请学位人员登记表》中的个人信息。若发现信息不一致，请按照学院报送的信息登录，然后修改登录账号和密码。</w:t>
      </w:r>
      <w:r>
        <w:rPr>
          <w:rFonts w:hint="eastAsia"/>
          <w:sz w:val="28"/>
          <w:szCs w:val="28"/>
        </w:rPr>
        <w:t>请申请人认真填写各项信息，并在规定时间内进行提交，提交后如需修改相关信息，可与院系管理员联系。</w:t>
      </w:r>
    </w:p>
    <w:p w:rsidR="007F2920" w:rsidRDefault="007F2920" w:rsidP="007F2920">
      <w:pPr>
        <w:spacing w:line="440" w:lineRule="exact"/>
        <w:ind w:firstLineChars="192" w:firstLine="538"/>
        <w:rPr>
          <w:sz w:val="28"/>
          <w:szCs w:val="28"/>
        </w:rPr>
      </w:pPr>
      <w:r>
        <w:rPr>
          <w:rFonts w:hint="eastAsia"/>
          <w:sz w:val="28"/>
          <w:szCs w:val="28"/>
        </w:rPr>
        <w:t>院系管理员须对申请人提交的数据进行核对，及时修正有误信息，并上传申请人的学位照片（新华社统一采集的全日制申请人照片由学位办统一导入）。批量导入照片时应压缩为</w:t>
      </w:r>
      <w:r>
        <w:rPr>
          <w:sz w:val="28"/>
          <w:szCs w:val="28"/>
        </w:rPr>
        <w:t>ZIP</w:t>
      </w:r>
      <w:r>
        <w:rPr>
          <w:rFonts w:hint="eastAsia"/>
          <w:sz w:val="28"/>
          <w:szCs w:val="28"/>
        </w:rPr>
        <w:t>格式（可以使用“</w:t>
      </w:r>
      <w:r>
        <w:rPr>
          <w:sz w:val="28"/>
          <w:szCs w:val="28"/>
        </w:rPr>
        <w:t>360</w:t>
      </w:r>
      <w:r>
        <w:rPr>
          <w:rFonts w:hint="eastAsia"/>
          <w:sz w:val="28"/>
          <w:szCs w:val="28"/>
        </w:rPr>
        <w:t>压缩”、“</w:t>
      </w:r>
      <w:r>
        <w:rPr>
          <w:sz w:val="28"/>
          <w:szCs w:val="28"/>
        </w:rPr>
        <w:t>2345</w:t>
      </w:r>
      <w:r>
        <w:rPr>
          <w:rFonts w:hint="eastAsia"/>
          <w:sz w:val="28"/>
          <w:szCs w:val="28"/>
        </w:rPr>
        <w:t>好压”和“</w:t>
      </w:r>
      <w:r>
        <w:rPr>
          <w:sz w:val="28"/>
          <w:szCs w:val="28"/>
        </w:rPr>
        <w:t>WINZIP</w:t>
      </w:r>
      <w:r>
        <w:rPr>
          <w:rFonts w:hint="eastAsia"/>
          <w:sz w:val="28"/>
          <w:szCs w:val="28"/>
        </w:rPr>
        <w:t>”等软件，我办会将软件发至南大研究生工作群）。另外，每次上传压缩文件大小不能超过</w:t>
      </w:r>
      <w:r>
        <w:rPr>
          <w:sz w:val="28"/>
          <w:szCs w:val="28"/>
        </w:rPr>
        <w:t>15M</w:t>
      </w:r>
      <w:r>
        <w:rPr>
          <w:rFonts w:hint="eastAsia"/>
          <w:sz w:val="28"/>
          <w:szCs w:val="28"/>
        </w:rPr>
        <w:t>。请各单位于</w:t>
      </w:r>
      <w:r>
        <w:rPr>
          <w:sz w:val="28"/>
          <w:szCs w:val="28"/>
        </w:rPr>
        <w:t>6</w:t>
      </w:r>
      <w:r>
        <w:rPr>
          <w:rFonts w:hint="eastAsia"/>
          <w:sz w:val="28"/>
          <w:szCs w:val="28"/>
        </w:rPr>
        <w:t>月</w:t>
      </w:r>
      <w:r>
        <w:rPr>
          <w:sz w:val="28"/>
          <w:szCs w:val="28"/>
        </w:rPr>
        <w:t>4</w:t>
      </w:r>
      <w:r>
        <w:rPr>
          <w:rFonts w:hint="eastAsia"/>
          <w:sz w:val="28"/>
          <w:szCs w:val="28"/>
        </w:rPr>
        <w:t>日前上报数据。</w:t>
      </w:r>
    </w:p>
    <w:p w:rsidR="007F2920" w:rsidRDefault="007F2920" w:rsidP="007F2920">
      <w:pPr>
        <w:spacing w:line="440" w:lineRule="exact"/>
        <w:ind w:firstLineChars="192" w:firstLine="538"/>
        <w:rPr>
          <w:sz w:val="24"/>
          <w:szCs w:val="24"/>
        </w:rPr>
      </w:pPr>
      <w:r>
        <w:rPr>
          <w:rFonts w:hint="eastAsia"/>
          <w:sz w:val="28"/>
          <w:szCs w:val="28"/>
        </w:rPr>
        <w:t>学位信息是学位申请、审核、证书打印、信息上报和学位认证的唯一重要依据，请各位申请人及院系管理员对此高度重视，确保学位信息的准确性。</w:t>
      </w:r>
    </w:p>
    <w:p w:rsidR="007F2920" w:rsidRDefault="007F2920" w:rsidP="007F2920">
      <w:pPr>
        <w:spacing w:line="440" w:lineRule="exact"/>
        <w:ind w:firstLineChars="192" w:firstLine="538"/>
        <w:rPr>
          <w:sz w:val="28"/>
          <w:szCs w:val="28"/>
        </w:rPr>
      </w:pPr>
      <w:r>
        <w:rPr>
          <w:rFonts w:hint="eastAsia"/>
          <w:sz w:val="28"/>
          <w:szCs w:val="28"/>
        </w:rPr>
        <w:t>申请人和院系管理员的学位信息采集系统使用说明及要求请见附件。</w:t>
      </w:r>
    </w:p>
    <w:p w:rsidR="007F2920" w:rsidRDefault="007F2920" w:rsidP="007F2920">
      <w:pPr>
        <w:adjustRightInd w:val="0"/>
        <w:snapToGrid w:val="0"/>
        <w:spacing w:beforeLines="50" w:before="156" w:line="360" w:lineRule="exact"/>
        <w:ind w:firstLineChars="192" w:firstLine="538"/>
        <w:outlineLvl w:val="1"/>
        <w:rPr>
          <w:rFonts w:ascii="宋体" w:hAnsi="宋体"/>
          <w:sz w:val="28"/>
          <w:szCs w:val="28"/>
        </w:rPr>
      </w:pPr>
      <w:r>
        <w:rPr>
          <w:rFonts w:ascii="宋体" w:hAnsi="宋体" w:hint="eastAsia"/>
          <w:sz w:val="28"/>
          <w:szCs w:val="28"/>
        </w:rPr>
        <w:t xml:space="preserve">                                     研究生院学位办</w:t>
      </w:r>
    </w:p>
    <w:p w:rsidR="007F2920" w:rsidRDefault="007F2920" w:rsidP="007F2920">
      <w:pPr>
        <w:adjustRightInd w:val="0"/>
        <w:snapToGrid w:val="0"/>
        <w:spacing w:beforeLines="50" w:before="156" w:line="360" w:lineRule="exact"/>
        <w:ind w:firstLineChars="192" w:firstLine="538"/>
        <w:outlineLvl w:val="1"/>
        <w:rPr>
          <w:rFonts w:ascii="宋体" w:hAnsi="宋体" w:hint="eastAsia"/>
          <w:sz w:val="28"/>
          <w:szCs w:val="28"/>
        </w:rPr>
      </w:pPr>
      <w:r>
        <w:rPr>
          <w:rFonts w:ascii="宋体" w:hAnsi="宋体" w:hint="eastAsia"/>
          <w:sz w:val="28"/>
          <w:szCs w:val="28"/>
        </w:rPr>
        <w:t xml:space="preserve">                                     2015年5月8日</w:t>
      </w: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p>
    <w:p w:rsidR="007F2920" w:rsidRDefault="007F2920" w:rsidP="007F2920">
      <w:pPr>
        <w:rPr>
          <w:rFonts w:hint="eastAsia"/>
        </w:rPr>
      </w:pPr>
      <w:bookmarkStart w:id="0" w:name="_GoBack"/>
      <w:bookmarkEnd w:id="0"/>
    </w:p>
    <w:p w:rsidR="007F2920" w:rsidRDefault="007F2920" w:rsidP="007F2920">
      <w:pPr>
        <w:adjustRightInd w:val="0"/>
        <w:snapToGrid w:val="0"/>
        <w:spacing w:line="360" w:lineRule="exact"/>
        <w:jc w:val="center"/>
        <w:outlineLvl w:val="1"/>
        <w:rPr>
          <w:rFonts w:ascii="黑体" w:eastAsia="黑体" w:hAnsi="宋体"/>
          <w:sz w:val="30"/>
          <w:szCs w:val="30"/>
        </w:rPr>
      </w:pPr>
      <w:r>
        <w:rPr>
          <w:rFonts w:ascii="黑体" w:eastAsia="黑体" w:hAnsi="宋体" w:hint="eastAsia"/>
          <w:sz w:val="30"/>
          <w:szCs w:val="30"/>
        </w:rPr>
        <w:lastRenderedPageBreak/>
        <w:t>南开大学学位信息采集系统使用说明</w:t>
      </w:r>
    </w:p>
    <w:p w:rsidR="007F2920" w:rsidRDefault="007F2920" w:rsidP="007F2920">
      <w:pPr>
        <w:adjustRightInd w:val="0"/>
        <w:snapToGrid w:val="0"/>
        <w:spacing w:line="360" w:lineRule="exact"/>
        <w:jc w:val="center"/>
        <w:outlineLvl w:val="1"/>
        <w:rPr>
          <w:rFonts w:ascii="楷体_GB2312" w:eastAsia="楷体_GB2312" w:hAnsi="宋体" w:hint="eastAsia"/>
          <w:b/>
          <w:szCs w:val="21"/>
        </w:rPr>
      </w:pPr>
      <w:r>
        <w:rPr>
          <w:rFonts w:ascii="楷体_GB2312" w:eastAsia="楷体_GB2312" w:hAnsi="宋体" w:hint="eastAsia"/>
          <w:b/>
          <w:szCs w:val="21"/>
        </w:rPr>
        <w:t>(学位申请人用)</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各位(博士、硕士)学位申请人，请认真阅读</w:t>
      </w:r>
      <w:proofErr w:type="gramStart"/>
      <w:r>
        <w:rPr>
          <w:rFonts w:ascii="黑体" w:eastAsia="黑体" w:hAnsi="宋体" w:hint="eastAsia"/>
          <w:sz w:val="24"/>
          <w:szCs w:val="24"/>
        </w:rPr>
        <w:t>本说明</w:t>
      </w:r>
      <w:proofErr w:type="gramEnd"/>
      <w:r>
        <w:rPr>
          <w:rFonts w:ascii="黑体" w:eastAsia="黑体" w:hAnsi="宋体" w:hint="eastAsia"/>
          <w:sz w:val="24"/>
          <w:szCs w:val="24"/>
        </w:rPr>
        <w:t>并录入和提交本人学位信息！</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学位信息是学位申请、审核、证书打印、信息上报和学位认证的唯一重要依据。因此，提请各位申请人高度重视其重要性，按要求准确如实地输入信息，并对本人信息的正确性负责。</w:t>
      </w:r>
    </w:p>
    <w:p w:rsidR="007F2920" w:rsidRDefault="007F2920" w:rsidP="007F2920">
      <w:pPr>
        <w:adjustRightInd w:val="0"/>
        <w:snapToGrid w:val="0"/>
        <w:spacing w:beforeLines="50" w:before="156" w:line="360" w:lineRule="exact"/>
        <w:ind w:firstLineChars="200" w:firstLine="480"/>
        <w:outlineLvl w:val="1"/>
        <w:rPr>
          <w:rFonts w:ascii="宋体" w:hAnsi="宋体" w:hint="eastAsia"/>
          <w:sz w:val="24"/>
          <w:szCs w:val="24"/>
        </w:rPr>
      </w:pPr>
      <w:r>
        <w:rPr>
          <w:rFonts w:ascii="宋体" w:hAnsi="宋体" w:hint="eastAsia"/>
          <w:sz w:val="24"/>
          <w:szCs w:val="24"/>
        </w:rPr>
        <w:t>我校采用教育部学位中心的“学位信息采集系统”采集学位信息。该采集系统面向四级管理，分别为单位管理员和学位类别管理员(由校学位办负责)、院系管理员、学生(学位申请人)。现将采集系统学生部分的使用和要求说明如下：</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一、采集系统登录</w:t>
      </w:r>
    </w:p>
    <w:p w:rsidR="007F2920" w:rsidRDefault="007F2920" w:rsidP="007F2920">
      <w:pPr>
        <w:adjustRightInd w:val="0"/>
        <w:snapToGrid w:val="0"/>
        <w:spacing w:line="360" w:lineRule="exact"/>
        <w:ind w:firstLineChars="200" w:firstLine="480"/>
        <w:rPr>
          <w:rFonts w:ascii="宋体" w:hAnsi="宋体" w:hint="eastAsia"/>
          <w:sz w:val="24"/>
          <w:szCs w:val="24"/>
        </w:rPr>
      </w:pPr>
      <w:r>
        <w:rPr>
          <w:rFonts w:ascii="宋体" w:hAnsi="宋体" w:hint="eastAsia"/>
          <w:sz w:val="24"/>
          <w:szCs w:val="24"/>
        </w:rPr>
        <w:t>登陆网址：</w:t>
      </w:r>
      <w:r>
        <w:rPr>
          <w:rFonts w:ascii="宋体" w:hAnsi="宋体" w:hint="eastAsia"/>
          <w:b/>
          <w:color w:val="000000"/>
          <w:sz w:val="24"/>
          <w:szCs w:val="24"/>
        </w:rPr>
        <w:t>http://www.cdgdc.edu.cn/xwxxcj/10055/</w:t>
      </w:r>
      <w:r>
        <w:rPr>
          <w:rFonts w:ascii="宋体" w:hAnsi="宋体" w:hint="eastAsia"/>
          <w:sz w:val="24"/>
          <w:szCs w:val="24"/>
        </w:rPr>
        <w:t>进入采集系统，输入用户名(本人学号/申请号)、初始密码(本人提供的证件号码)、校验码后，点击</w:t>
      </w:r>
      <w:r>
        <w:rPr>
          <w:rFonts w:ascii="黑体" w:eastAsia="黑体" w:hAnsi="宋体" w:hint="eastAsia"/>
          <w:sz w:val="24"/>
          <w:szCs w:val="24"/>
          <w:bdr w:val="single" w:sz="4" w:space="0" w:color="auto" w:frame="1"/>
        </w:rPr>
        <w:t>登录</w:t>
      </w:r>
      <w:r>
        <w:rPr>
          <w:rFonts w:ascii="宋体" w:hAnsi="宋体" w:hint="eastAsia"/>
          <w:sz w:val="24"/>
          <w:szCs w:val="24"/>
        </w:rPr>
        <w:t>即可进入本人信息采集部分。</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二、信息录入</w:t>
      </w:r>
    </w:p>
    <w:p w:rsidR="007F2920" w:rsidRDefault="007F2920" w:rsidP="007F2920">
      <w:pPr>
        <w:adjustRightInd w:val="0"/>
        <w:snapToGrid w:val="0"/>
        <w:spacing w:beforeLines="50" w:before="156" w:line="360" w:lineRule="exact"/>
        <w:ind w:firstLineChars="200" w:firstLine="480"/>
        <w:outlineLvl w:val="1"/>
        <w:rPr>
          <w:rFonts w:ascii="宋体" w:hAnsi="宋体" w:hint="eastAsia"/>
          <w:sz w:val="24"/>
          <w:szCs w:val="24"/>
        </w:rPr>
      </w:pPr>
      <w:r>
        <w:rPr>
          <w:rFonts w:ascii="黑体" w:eastAsia="黑体" w:hAnsi="宋体" w:hint="eastAsia"/>
          <w:sz w:val="24"/>
          <w:szCs w:val="24"/>
        </w:rPr>
        <w:t>1.修改个人信息。</w:t>
      </w:r>
      <w:r>
        <w:rPr>
          <w:rFonts w:ascii="宋体" w:hAnsi="宋体" w:hint="eastAsia"/>
          <w:sz w:val="24"/>
          <w:szCs w:val="24"/>
        </w:rPr>
        <w:t>登录系统后，学位申请人首先点击</w:t>
      </w:r>
      <w:r>
        <w:rPr>
          <w:rFonts w:ascii="黑体" w:eastAsia="黑体" w:hAnsi="宋体" w:hint="eastAsia"/>
          <w:sz w:val="24"/>
          <w:szCs w:val="24"/>
          <w:bdr w:val="single" w:sz="4" w:space="0" w:color="auto" w:frame="1"/>
        </w:rPr>
        <w:t>修改密码</w:t>
      </w:r>
      <w:r>
        <w:rPr>
          <w:rFonts w:ascii="宋体" w:hAnsi="宋体" w:hint="eastAsia"/>
          <w:sz w:val="24"/>
          <w:szCs w:val="24"/>
        </w:rPr>
        <w:t>按钮修改初始密码，以保证信息安全。并点击</w:t>
      </w:r>
      <w:r>
        <w:rPr>
          <w:rFonts w:ascii="黑体" w:eastAsia="黑体" w:hAnsi="宋体" w:hint="eastAsia"/>
          <w:sz w:val="24"/>
          <w:szCs w:val="24"/>
          <w:bdr w:val="single" w:sz="4" w:space="0" w:color="auto" w:frame="1"/>
        </w:rPr>
        <w:t>联系方式</w:t>
      </w:r>
      <w:r>
        <w:rPr>
          <w:rFonts w:ascii="宋体" w:hAnsi="宋体" w:hint="eastAsia"/>
          <w:sz w:val="24"/>
          <w:szCs w:val="24"/>
        </w:rPr>
        <w:t>按钮将本人各种联系方式录入，以便发现问题及时与您联系。</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2.输入学位信息。学位信息</w:t>
      </w:r>
      <w:r>
        <w:rPr>
          <w:rFonts w:ascii="宋体" w:hAnsi="宋体" w:hint="eastAsia"/>
          <w:sz w:val="24"/>
          <w:szCs w:val="24"/>
        </w:rPr>
        <w:t>分为基本信息、学位授予信息、学位论文信息、前置学位信息、获学位后去向信息和其他信息。请准确如实填写本人各项学位信息。</w:t>
      </w:r>
      <w:r>
        <w:rPr>
          <w:rFonts w:ascii="黑体" w:eastAsia="黑体" w:hAnsi="宋体" w:hint="eastAsia"/>
          <w:sz w:val="24"/>
          <w:szCs w:val="24"/>
        </w:rPr>
        <w:t>学位信息结构要求和说明见附件。</w:t>
      </w:r>
    </w:p>
    <w:p w:rsidR="007F2920" w:rsidRDefault="007F2920" w:rsidP="007F2920">
      <w:pPr>
        <w:adjustRightInd w:val="0"/>
        <w:snapToGrid w:val="0"/>
        <w:spacing w:line="360" w:lineRule="exact"/>
        <w:ind w:firstLineChars="200" w:firstLine="480"/>
        <w:rPr>
          <w:rFonts w:ascii="宋体" w:hAnsi="宋体" w:hint="eastAsia"/>
          <w:color w:val="FF0000"/>
          <w:sz w:val="24"/>
          <w:szCs w:val="24"/>
        </w:rPr>
      </w:pPr>
      <w:r>
        <w:rPr>
          <w:rFonts w:ascii="宋体" w:hAnsi="宋体" w:hint="eastAsia"/>
          <w:sz w:val="24"/>
          <w:szCs w:val="24"/>
        </w:rPr>
        <w:t>需要输入或者修改确认自己的个人信息，请点击浏览界面上端</w:t>
      </w:r>
      <w:r>
        <w:rPr>
          <w:rFonts w:ascii="黑体" w:eastAsia="黑体" w:hAnsi="宋体" w:hint="eastAsia"/>
          <w:sz w:val="24"/>
          <w:szCs w:val="24"/>
          <w:bdr w:val="single" w:sz="4" w:space="0" w:color="auto" w:frame="1"/>
        </w:rPr>
        <w:t>编辑模式</w:t>
      </w:r>
      <w:r>
        <w:rPr>
          <w:rFonts w:ascii="宋体" w:hAnsi="宋体" w:hint="eastAsia"/>
          <w:sz w:val="24"/>
          <w:szCs w:val="24"/>
        </w:rPr>
        <w:t>按钮，进入编辑模式。在编辑模式中显示输入框的项目（如论文题目等）直接进行输入，需要选择填报的项目（如性别等）请用鼠标双击进行选择。</w:t>
      </w:r>
    </w:p>
    <w:p w:rsidR="007F2920" w:rsidRDefault="007F2920" w:rsidP="007F2920">
      <w:pPr>
        <w:adjustRightInd w:val="0"/>
        <w:snapToGrid w:val="0"/>
        <w:spacing w:beforeLines="50" w:before="156" w:line="360" w:lineRule="exact"/>
        <w:ind w:firstLineChars="200" w:firstLine="480"/>
        <w:outlineLvl w:val="1"/>
        <w:rPr>
          <w:rFonts w:ascii="宋体" w:hAnsi="宋体" w:hint="eastAsia"/>
          <w:sz w:val="24"/>
          <w:szCs w:val="24"/>
        </w:rPr>
      </w:pPr>
      <w:r>
        <w:rPr>
          <w:rFonts w:ascii="黑体" w:eastAsia="黑体" w:hAnsi="宋体" w:hint="eastAsia"/>
          <w:sz w:val="24"/>
          <w:szCs w:val="24"/>
        </w:rPr>
        <w:t>三、信息保存与提交</w:t>
      </w:r>
    </w:p>
    <w:p w:rsidR="007F2920" w:rsidRDefault="007F2920" w:rsidP="007F2920">
      <w:pPr>
        <w:adjustRightInd w:val="0"/>
        <w:snapToGrid w:val="0"/>
        <w:spacing w:line="360" w:lineRule="exact"/>
        <w:ind w:firstLineChars="200" w:firstLine="480"/>
        <w:rPr>
          <w:rFonts w:ascii="宋体" w:hAnsi="宋体" w:hint="eastAsia"/>
          <w:sz w:val="24"/>
          <w:szCs w:val="24"/>
        </w:rPr>
      </w:pPr>
      <w:r>
        <w:rPr>
          <w:rFonts w:ascii="宋体" w:hAnsi="宋体" w:hint="eastAsia"/>
          <w:sz w:val="24"/>
          <w:szCs w:val="24"/>
        </w:rPr>
        <w:t>在所填的信息未完成或信息不准确时，点击</w:t>
      </w:r>
      <w:r>
        <w:rPr>
          <w:rFonts w:ascii="黑体" w:eastAsia="黑体" w:hAnsi="宋体" w:hint="eastAsia"/>
          <w:sz w:val="24"/>
          <w:szCs w:val="24"/>
          <w:bdr w:val="single" w:sz="4" w:space="0" w:color="auto" w:frame="1"/>
        </w:rPr>
        <w:t>暂时保存</w:t>
      </w:r>
      <w:r>
        <w:rPr>
          <w:rFonts w:ascii="宋体" w:hAnsi="宋体" w:hint="eastAsia"/>
          <w:sz w:val="24"/>
          <w:szCs w:val="24"/>
        </w:rPr>
        <w:t>按钮将保存当前的信息，此时不会将信息提交到院系管理员；当信息准确完整时，点击</w:t>
      </w:r>
      <w:r>
        <w:rPr>
          <w:rFonts w:ascii="黑体" w:eastAsia="黑体" w:hAnsi="宋体" w:hint="eastAsia"/>
          <w:sz w:val="24"/>
          <w:szCs w:val="24"/>
          <w:bdr w:val="single" w:sz="4" w:space="0" w:color="auto" w:frame="1"/>
        </w:rPr>
        <w:t>正式提交</w:t>
      </w:r>
      <w:r>
        <w:rPr>
          <w:rFonts w:ascii="宋体" w:hAnsi="宋体" w:hint="eastAsia"/>
          <w:sz w:val="24"/>
          <w:szCs w:val="24"/>
        </w:rPr>
        <w:t>按钮则将把本人的信息提交到院系管理员。提交后本人不能修改信息，如果发现信息有误，须向本院系管理员申请。</w:t>
      </w:r>
    </w:p>
    <w:p w:rsidR="007F2920" w:rsidRDefault="007F2920" w:rsidP="007F2920">
      <w:pPr>
        <w:adjustRightInd w:val="0"/>
        <w:snapToGrid w:val="0"/>
        <w:spacing w:line="360" w:lineRule="exact"/>
        <w:ind w:firstLineChars="200" w:firstLine="480"/>
        <w:rPr>
          <w:rFonts w:ascii="黑体" w:eastAsia="黑体" w:hAnsi="宋体" w:hint="eastAsia"/>
          <w:sz w:val="24"/>
          <w:szCs w:val="24"/>
        </w:rPr>
      </w:pPr>
      <w:r>
        <w:rPr>
          <w:rFonts w:ascii="黑体" w:eastAsia="黑体" w:hAnsi="宋体" w:hint="eastAsia"/>
          <w:sz w:val="24"/>
          <w:szCs w:val="24"/>
        </w:rPr>
        <w:t>申请人必须</w:t>
      </w:r>
      <w:r>
        <w:rPr>
          <w:rFonts w:ascii="黑体" w:eastAsia="黑体" w:hAnsi="宋体" w:hint="eastAsia"/>
          <w:sz w:val="24"/>
          <w:szCs w:val="24"/>
          <w:u w:val="single"/>
        </w:rPr>
        <w:t>在规定时间前</w:t>
      </w:r>
      <w:r>
        <w:rPr>
          <w:rFonts w:ascii="黑体" w:eastAsia="黑体" w:hAnsi="宋体" w:hint="eastAsia"/>
          <w:sz w:val="24"/>
          <w:szCs w:val="24"/>
        </w:rPr>
        <w:t>提交录入的信息。提交后表明学位申请人提交申请并对录入信息负责，学位申请人录入工作结束，下一步工作转至院系管理员。</w:t>
      </w:r>
    </w:p>
    <w:p w:rsidR="007F2920" w:rsidRDefault="007F2920" w:rsidP="007F2920">
      <w:pPr>
        <w:adjustRightInd w:val="0"/>
        <w:snapToGrid w:val="0"/>
        <w:spacing w:line="360" w:lineRule="exact"/>
        <w:ind w:firstLineChars="200" w:firstLine="480"/>
        <w:rPr>
          <w:rFonts w:ascii="黑体" w:eastAsia="黑体" w:hAnsi="宋体" w:hint="eastAsia"/>
          <w:sz w:val="24"/>
          <w:szCs w:val="24"/>
        </w:rPr>
      </w:pPr>
      <w:r>
        <w:rPr>
          <w:rFonts w:ascii="黑体" w:eastAsia="黑体" w:hAnsi="宋体" w:hint="eastAsia"/>
          <w:sz w:val="24"/>
          <w:szCs w:val="24"/>
        </w:rPr>
        <w:t>注意：1.在使用中，请勿使用刷新功能，否则将会退出学位信息输入模式。</w:t>
      </w:r>
    </w:p>
    <w:p w:rsidR="007F2920" w:rsidRDefault="007F2920" w:rsidP="007F2920">
      <w:pPr>
        <w:adjustRightInd w:val="0"/>
        <w:snapToGrid w:val="0"/>
        <w:spacing w:line="360" w:lineRule="exact"/>
        <w:ind w:firstLineChars="500" w:firstLine="1200"/>
        <w:rPr>
          <w:rFonts w:ascii="黑体" w:eastAsia="黑体" w:hAnsi="宋体" w:hint="eastAsia"/>
          <w:sz w:val="24"/>
          <w:szCs w:val="24"/>
        </w:rPr>
      </w:pPr>
      <w:r>
        <w:rPr>
          <w:rFonts w:ascii="黑体" w:eastAsia="黑体" w:hAnsi="宋体" w:hint="eastAsia"/>
          <w:sz w:val="24"/>
          <w:szCs w:val="24"/>
        </w:rPr>
        <w:t>2.如学位申请人未在规定时间内提交，视为放弃本次学位申请。</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四、问题处理</w:t>
      </w:r>
    </w:p>
    <w:p w:rsidR="007F2920" w:rsidRDefault="007F2920" w:rsidP="007F2920">
      <w:pPr>
        <w:adjustRightInd w:val="0"/>
        <w:snapToGrid w:val="0"/>
        <w:spacing w:line="360" w:lineRule="exact"/>
        <w:ind w:firstLineChars="200" w:firstLine="480"/>
        <w:outlineLvl w:val="2"/>
        <w:rPr>
          <w:rFonts w:ascii="宋体" w:hAnsi="宋体" w:hint="eastAsia"/>
          <w:sz w:val="24"/>
          <w:szCs w:val="24"/>
        </w:rPr>
      </w:pPr>
      <w:r>
        <w:rPr>
          <w:rFonts w:ascii="宋体" w:hAnsi="宋体" w:hint="eastAsia"/>
          <w:sz w:val="24"/>
          <w:szCs w:val="24"/>
        </w:rPr>
        <w:t>当本人录入信息内容不确定或有问题时，可向院系管理员咨询。</w:t>
      </w:r>
    </w:p>
    <w:p w:rsidR="007F2920" w:rsidRDefault="007F2920" w:rsidP="007F2920">
      <w:pPr>
        <w:adjustRightInd w:val="0"/>
        <w:snapToGrid w:val="0"/>
        <w:spacing w:line="360" w:lineRule="exact"/>
        <w:ind w:firstLineChars="200" w:firstLine="480"/>
        <w:outlineLvl w:val="2"/>
        <w:rPr>
          <w:rFonts w:ascii="黑体" w:eastAsia="黑体" w:hAnsi="宋体" w:hint="eastAsia"/>
          <w:sz w:val="24"/>
          <w:szCs w:val="24"/>
        </w:rPr>
      </w:pPr>
      <w:r>
        <w:rPr>
          <w:rFonts w:ascii="黑体" w:eastAsia="黑体" w:hAnsi="宋体" w:hint="eastAsia"/>
          <w:sz w:val="24"/>
          <w:szCs w:val="24"/>
        </w:rPr>
        <w:t>由于系统登录人数不确定，如果使用中出现系统不稳定情况，请稍后再试。</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非常感谢各位申请人对我们工作的支持。预祝录入工作顺利完成！</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p>
    <w:p w:rsidR="007F2920" w:rsidRDefault="007F2920" w:rsidP="007F2920">
      <w:pPr>
        <w:adjustRightInd w:val="0"/>
        <w:snapToGrid w:val="0"/>
        <w:spacing w:line="360" w:lineRule="exact"/>
        <w:ind w:rightChars="340" w:right="714" w:firstLineChars="200" w:firstLine="480"/>
        <w:jc w:val="right"/>
        <w:outlineLvl w:val="2"/>
        <w:rPr>
          <w:rFonts w:ascii="楷体_GB2312" w:eastAsia="楷体_GB2312" w:hAnsi="宋体" w:hint="eastAsia"/>
          <w:sz w:val="24"/>
          <w:szCs w:val="24"/>
        </w:rPr>
      </w:pPr>
      <w:r>
        <w:rPr>
          <w:rFonts w:ascii="黑体" w:eastAsia="黑体" w:hAnsi="宋体" w:hint="eastAsia"/>
          <w:sz w:val="24"/>
          <w:szCs w:val="24"/>
        </w:rPr>
        <w:t>南开大学学位办公室</w:t>
      </w:r>
      <w:r>
        <w:rPr>
          <w:rFonts w:ascii="楷体_GB2312" w:eastAsia="楷体_GB2312" w:hAnsi="宋体" w:hint="eastAsia"/>
          <w:sz w:val="24"/>
          <w:szCs w:val="24"/>
        </w:rPr>
        <w:t>(2015.5，联系电话23503320)</w:t>
      </w:r>
    </w:p>
    <w:p w:rsidR="007F2920" w:rsidRDefault="007F2920" w:rsidP="007F2920">
      <w:pPr>
        <w:widowControl/>
        <w:jc w:val="left"/>
        <w:rPr>
          <w:rFonts w:ascii="楷体_GB2312" w:eastAsia="楷体_GB2312" w:hAnsi="宋体"/>
          <w:sz w:val="24"/>
          <w:szCs w:val="24"/>
        </w:rPr>
        <w:sectPr w:rsidR="007F2920">
          <w:pgSz w:w="11906" w:h="16838"/>
          <w:pgMar w:top="567" w:right="1134" w:bottom="329" w:left="1418" w:header="737" w:footer="227" w:gutter="0"/>
          <w:cols w:space="720"/>
          <w:docGrid w:type="lines" w:linePitch="312"/>
        </w:sectPr>
      </w:pPr>
    </w:p>
    <w:p w:rsidR="007F2920" w:rsidRDefault="007F2920" w:rsidP="007F2920">
      <w:pPr>
        <w:adjustRightInd w:val="0"/>
        <w:snapToGrid w:val="0"/>
        <w:spacing w:line="320" w:lineRule="exact"/>
        <w:rPr>
          <w:rFonts w:ascii="仿宋_GB2312" w:eastAsia="仿宋_GB2312" w:hAnsi="宋体" w:hint="eastAsia"/>
          <w:szCs w:val="21"/>
        </w:rPr>
      </w:pPr>
      <w:r>
        <w:rPr>
          <w:rFonts w:ascii="仿宋_GB2312" w:eastAsia="仿宋_GB2312" w:hAnsi="宋体" w:hint="eastAsia"/>
          <w:szCs w:val="21"/>
        </w:rPr>
        <w:lastRenderedPageBreak/>
        <w:t>附件</w:t>
      </w:r>
    </w:p>
    <w:p w:rsidR="007F2920" w:rsidRDefault="007F2920" w:rsidP="007F2920">
      <w:pPr>
        <w:adjustRightInd w:val="0"/>
        <w:snapToGrid w:val="0"/>
        <w:spacing w:line="320" w:lineRule="exact"/>
        <w:jc w:val="center"/>
        <w:rPr>
          <w:rFonts w:ascii="黑体" w:eastAsia="黑体" w:hAnsi="宋体" w:hint="eastAsia"/>
          <w:sz w:val="24"/>
          <w:szCs w:val="24"/>
        </w:rPr>
      </w:pPr>
      <w:r>
        <w:rPr>
          <w:rFonts w:ascii="黑体" w:eastAsia="黑体" w:hAnsi="宋体" w:hint="eastAsia"/>
          <w:sz w:val="24"/>
          <w:szCs w:val="24"/>
        </w:rPr>
        <w:t>学位信息结构及说明</w:t>
      </w:r>
    </w:p>
    <w:tbl>
      <w:tblPr>
        <w:tblW w:w="499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67"/>
        <w:gridCol w:w="479"/>
        <w:gridCol w:w="2404"/>
        <w:gridCol w:w="547"/>
        <w:gridCol w:w="547"/>
        <w:gridCol w:w="547"/>
        <w:gridCol w:w="551"/>
        <w:gridCol w:w="4520"/>
        <w:gridCol w:w="915"/>
      </w:tblGrid>
      <w:tr w:rsidR="007F2920" w:rsidTr="007F2920">
        <w:trPr>
          <w:trHeight w:val="285"/>
          <w:tblHeader/>
          <w:jc w:val="center"/>
        </w:trPr>
        <w:tc>
          <w:tcPr>
            <w:tcW w:w="213" w:type="pct"/>
            <w:vMerge w:val="restart"/>
            <w:tcBorders>
              <w:top w:val="single" w:sz="12" w:space="0" w:color="auto"/>
              <w:left w:val="single" w:sz="12" w:space="0" w:color="auto"/>
              <w:bottom w:val="single" w:sz="1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类型</w:t>
            </w:r>
          </w:p>
        </w:tc>
        <w:tc>
          <w:tcPr>
            <w:tcW w:w="218" w:type="pct"/>
            <w:vMerge w:val="restart"/>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序号</w:t>
            </w:r>
          </w:p>
        </w:tc>
        <w:tc>
          <w:tcPr>
            <w:tcW w:w="1095" w:type="pct"/>
            <w:vMerge w:val="restart"/>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汉字名称</w:t>
            </w:r>
          </w:p>
        </w:tc>
        <w:tc>
          <w:tcPr>
            <w:tcW w:w="998" w:type="pct"/>
            <w:gridSpan w:val="4"/>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各学位类型录入信息</w:t>
            </w:r>
          </w:p>
        </w:tc>
        <w:tc>
          <w:tcPr>
            <w:tcW w:w="2476" w:type="pct"/>
            <w:gridSpan w:val="2"/>
            <w:vMerge w:val="restart"/>
            <w:tcBorders>
              <w:top w:val="single" w:sz="12" w:space="0" w:color="auto"/>
              <w:left w:val="single" w:sz="2" w:space="0" w:color="auto"/>
              <w:bottom w:val="single" w:sz="12" w:space="0" w:color="auto"/>
              <w:right w:val="single" w:sz="1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说明</w:t>
            </w:r>
          </w:p>
        </w:tc>
      </w:tr>
      <w:tr w:rsidR="007F2920" w:rsidTr="007F2920">
        <w:trPr>
          <w:trHeight w:val="286"/>
          <w:tblHeader/>
          <w:jc w:val="center"/>
        </w:trPr>
        <w:tc>
          <w:tcPr>
            <w:tcW w:w="0" w:type="auto"/>
            <w:vMerge/>
            <w:tcBorders>
              <w:top w:val="single" w:sz="12" w:space="0" w:color="auto"/>
              <w:left w:val="single" w:sz="12" w:space="0" w:color="auto"/>
              <w:bottom w:val="single" w:sz="12" w:space="0" w:color="auto"/>
              <w:right w:val="single" w:sz="2" w:space="0" w:color="auto"/>
            </w:tcBorders>
            <w:vAlign w:val="center"/>
            <w:hideMark/>
          </w:tcPr>
          <w:p w:rsidR="007F2920" w:rsidRDefault="007F2920">
            <w:pPr>
              <w:widowControl/>
              <w:jc w:val="left"/>
              <w:rPr>
                <w:rFonts w:ascii="黑体" w:eastAsia="黑体" w:hAnsi="Times New Roman"/>
                <w:bCs/>
                <w:kern w:val="0"/>
                <w:szCs w:val="21"/>
              </w:rPr>
            </w:pPr>
          </w:p>
        </w:tc>
        <w:tc>
          <w:tcPr>
            <w:tcW w:w="0" w:type="auto"/>
            <w:vMerge/>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jc w:val="left"/>
              <w:rPr>
                <w:rFonts w:ascii="黑体" w:eastAsia="黑体" w:hAnsi="Times New Roman"/>
                <w:bCs/>
                <w:kern w:val="0"/>
                <w:szCs w:val="21"/>
              </w:rPr>
            </w:pPr>
          </w:p>
        </w:tc>
        <w:tc>
          <w:tcPr>
            <w:tcW w:w="0" w:type="auto"/>
            <w:vMerge/>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jc w:val="left"/>
              <w:rPr>
                <w:rFonts w:ascii="黑体" w:eastAsia="黑体" w:hAnsi="Times New Roman"/>
                <w:bCs/>
                <w:kern w:val="0"/>
                <w:szCs w:val="21"/>
              </w:rPr>
            </w:pPr>
          </w:p>
        </w:tc>
        <w:tc>
          <w:tcPr>
            <w:tcW w:w="249" w:type="pct"/>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A</w:t>
            </w:r>
          </w:p>
        </w:tc>
        <w:tc>
          <w:tcPr>
            <w:tcW w:w="249" w:type="pct"/>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B</w:t>
            </w:r>
          </w:p>
        </w:tc>
        <w:tc>
          <w:tcPr>
            <w:tcW w:w="249" w:type="pct"/>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C</w:t>
            </w:r>
          </w:p>
        </w:tc>
        <w:tc>
          <w:tcPr>
            <w:tcW w:w="251" w:type="pct"/>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Cs/>
                <w:kern w:val="0"/>
                <w:szCs w:val="21"/>
              </w:rPr>
            </w:pPr>
            <w:r>
              <w:rPr>
                <w:rFonts w:ascii="黑体" w:eastAsia="黑体" w:hAnsi="Times New Roman" w:hint="eastAsia"/>
                <w:bCs/>
                <w:kern w:val="0"/>
                <w:szCs w:val="21"/>
              </w:rPr>
              <w:t>D</w:t>
            </w: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rsidR="007F2920" w:rsidRDefault="007F2920">
            <w:pPr>
              <w:widowControl/>
              <w:jc w:val="left"/>
              <w:rPr>
                <w:rFonts w:ascii="黑体" w:eastAsia="黑体" w:hAnsi="Times New Roman"/>
                <w:bCs/>
                <w:kern w:val="0"/>
                <w:szCs w:val="21"/>
              </w:rPr>
            </w:pPr>
          </w:p>
        </w:tc>
      </w:tr>
      <w:tr w:rsidR="007F2920" w:rsidTr="007F2920">
        <w:trPr>
          <w:trHeight w:val="285"/>
          <w:jc w:val="center"/>
        </w:trPr>
        <w:tc>
          <w:tcPr>
            <w:tcW w:w="213" w:type="pct"/>
            <w:vMerge w:val="restart"/>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spacing w:line="240" w:lineRule="exact"/>
              <w:jc w:val="left"/>
              <w:rPr>
                <w:rFonts w:ascii="黑体" w:eastAsia="黑体" w:hAnsi="Times New Roman"/>
                <w:kern w:val="0"/>
                <w:szCs w:val="21"/>
              </w:rPr>
            </w:pPr>
            <w:r>
              <w:rPr>
                <w:rFonts w:ascii="黑体" w:eastAsia="黑体" w:hAnsi="Times New Roman" w:hint="eastAsia"/>
                <w:kern w:val="0"/>
                <w:szCs w:val="21"/>
              </w:rPr>
              <w:t>基本信息</w:t>
            </w:r>
          </w:p>
        </w:tc>
        <w:tc>
          <w:tcPr>
            <w:tcW w:w="218" w:type="pct"/>
            <w:tcBorders>
              <w:top w:val="single" w:sz="12" w:space="0" w:color="auto"/>
              <w:left w:val="single" w:sz="2" w:space="0" w:color="auto"/>
              <w:bottom w:val="single" w:sz="2" w:space="0" w:color="auto"/>
              <w:right w:val="single" w:sz="2" w:space="0" w:color="auto"/>
            </w:tcBorders>
            <w:vAlign w:val="center"/>
            <w:hideMark/>
          </w:tcPr>
          <w:p w:rsidR="007F2920" w:rsidRDefault="007F2920">
            <w:pPr>
              <w:widowControl/>
              <w:jc w:val="center"/>
              <w:rPr>
                <w:rFonts w:ascii="Times New Roman" w:hAnsi="Times New Roman"/>
                <w:b/>
                <w:kern w:val="0"/>
                <w:szCs w:val="21"/>
              </w:rPr>
            </w:pPr>
            <w:r>
              <w:rPr>
                <w:rFonts w:ascii="Times New Roman" w:hAnsi="Times New Roman"/>
                <w:b/>
                <w:kern w:val="0"/>
                <w:szCs w:val="21"/>
              </w:rPr>
              <w:t>1</w:t>
            </w:r>
          </w:p>
        </w:tc>
        <w:tc>
          <w:tcPr>
            <w:tcW w:w="1095" w:type="pct"/>
            <w:tcBorders>
              <w:top w:val="single" w:sz="1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姓名</w:t>
            </w:r>
          </w:p>
        </w:tc>
        <w:tc>
          <w:tcPr>
            <w:tcW w:w="249" w:type="pct"/>
            <w:tcBorders>
              <w:top w:val="single" w:sz="1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1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1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1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1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黑体" w:eastAsia="黑体" w:hAnsi="Times New Roman"/>
                <w:kern w:val="0"/>
                <w:szCs w:val="21"/>
              </w:rPr>
            </w:pPr>
            <w:r>
              <w:rPr>
                <w:rFonts w:ascii="黑体" w:eastAsia="黑体" w:hAnsi="Times New Roman" w:hint="eastAsia"/>
                <w:kern w:val="0"/>
                <w:szCs w:val="21"/>
              </w:rPr>
              <w:t>与学籍电子注册或录取名册一致，统一导入</w:t>
            </w:r>
          </w:p>
        </w:tc>
      </w:tr>
      <w:tr w:rsidR="007F2920" w:rsidTr="007F2920">
        <w:trPr>
          <w:trHeight w:val="480"/>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jc w:val="center"/>
              <w:rPr>
                <w:rFonts w:ascii="Times New Roman" w:hAnsi="Times New Roman"/>
                <w:b/>
                <w:kern w:val="0"/>
                <w:szCs w:val="21"/>
              </w:rPr>
            </w:pPr>
            <w:r>
              <w:rPr>
                <w:rFonts w:ascii="Times New Roman" w:hAnsi="Times New Roman"/>
                <w:b/>
                <w:kern w:val="0"/>
                <w:szCs w:val="21"/>
              </w:rPr>
              <w:t>2</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姓名拼音</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color w:val="000000"/>
                <w:kern w:val="0"/>
                <w:szCs w:val="21"/>
              </w:rPr>
            </w:pPr>
            <w:r>
              <w:rPr>
                <w:rFonts w:ascii="黑体" w:eastAsia="黑体" w:hAnsi="Times New Roman" w:hint="eastAsia"/>
                <w:color w:val="000000"/>
                <w:kern w:val="0"/>
                <w:szCs w:val="21"/>
              </w:rPr>
              <w:t>中国大陆、港澳台人士填姓名汉语拼音(注意多音字读音)来华留学生填护照中的英文姓名</w:t>
            </w:r>
          </w:p>
        </w:tc>
      </w:tr>
      <w:tr w:rsidR="007F2920" w:rsidTr="007F2920">
        <w:trPr>
          <w:trHeight w:val="265"/>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3</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性别</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85"/>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4</w:t>
            </w:r>
          </w:p>
        </w:tc>
        <w:tc>
          <w:tcPr>
            <w:tcW w:w="109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国家或地区</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港澳台人士填写所在地区，华侨填写</w:t>
            </w:r>
            <w:r>
              <w:rPr>
                <w:rFonts w:ascii="Times New Roman" w:hAnsi="Times New Roman"/>
                <w:kern w:val="0"/>
                <w:szCs w:val="21"/>
              </w:rPr>
              <w:t>“</w:t>
            </w:r>
            <w:r>
              <w:rPr>
                <w:rFonts w:ascii="Times New Roman" w:hAnsi="Times New Roman" w:hint="eastAsia"/>
                <w:kern w:val="0"/>
                <w:szCs w:val="21"/>
              </w:rPr>
              <w:t>中国</w:t>
            </w:r>
            <w:r>
              <w:rPr>
                <w:rFonts w:ascii="Times New Roman" w:hAnsi="Times New Roman"/>
                <w:kern w:val="0"/>
                <w:szCs w:val="21"/>
              </w:rPr>
              <w:t>”</w:t>
            </w:r>
          </w:p>
        </w:tc>
      </w:tr>
      <w:tr w:rsidR="007F2920" w:rsidTr="007F2920">
        <w:trPr>
          <w:trHeight w:val="231"/>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5</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民族</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来华留学生不填写</w:t>
            </w:r>
          </w:p>
        </w:tc>
      </w:tr>
      <w:tr w:rsidR="007F2920" w:rsidTr="007F2920">
        <w:trPr>
          <w:trHeight w:val="318"/>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6</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政治面貌</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仅限中国大陆人士填写</w:t>
            </w:r>
          </w:p>
        </w:tc>
      </w:tr>
      <w:tr w:rsidR="007F2920" w:rsidTr="007F2920">
        <w:trPr>
          <w:trHeight w:val="246"/>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7</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出生日期</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kern w:val="0"/>
                <w:szCs w:val="21"/>
              </w:rPr>
              <w:t>CCYYMMDD(</w:t>
            </w:r>
            <w:r>
              <w:rPr>
                <w:rFonts w:ascii="Times New Roman" w:hAnsi="Times New Roman" w:hint="eastAsia"/>
                <w:kern w:val="0"/>
                <w:szCs w:val="21"/>
              </w:rPr>
              <w:t>如</w:t>
            </w:r>
            <w:r>
              <w:rPr>
                <w:rFonts w:ascii="Times New Roman" w:hAnsi="Times New Roman"/>
                <w:kern w:val="0"/>
                <w:szCs w:val="21"/>
              </w:rPr>
              <w:t>19810422)</w:t>
            </w:r>
            <w:r>
              <w:rPr>
                <w:rFonts w:ascii="Times New Roman" w:hAnsi="Times New Roman" w:hint="eastAsia"/>
                <w:kern w:val="0"/>
                <w:szCs w:val="21"/>
              </w:rPr>
              <w:t>，与身份证件一致</w:t>
            </w:r>
          </w:p>
        </w:tc>
      </w:tr>
      <w:tr w:rsidR="007F2920" w:rsidTr="007F2920">
        <w:trPr>
          <w:trHeight w:val="285"/>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8</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身份证件类型</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85"/>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9</w:t>
            </w:r>
          </w:p>
        </w:tc>
        <w:tc>
          <w:tcPr>
            <w:tcW w:w="109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身份证件号码</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黑体" w:eastAsia="黑体" w:hAnsi="Times New Roman"/>
                <w:color w:val="000000"/>
                <w:kern w:val="0"/>
                <w:szCs w:val="21"/>
              </w:rPr>
            </w:pPr>
            <w:r>
              <w:rPr>
                <w:rFonts w:ascii="黑体" w:eastAsia="黑体" w:hAnsi="Times New Roman" w:hint="eastAsia"/>
                <w:color w:val="000000"/>
                <w:kern w:val="0"/>
                <w:szCs w:val="21"/>
              </w:rPr>
              <w:t>与学籍电子注册或录取名册一致，统一导入,台湾学生填写台湾当地身份证号。</w:t>
            </w:r>
          </w:p>
        </w:tc>
      </w:tr>
      <w:tr w:rsidR="007F2920" w:rsidTr="007F2920">
        <w:trPr>
          <w:trHeight w:val="253"/>
          <w:jc w:val="center"/>
        </w:trPr>
        <w:tc>
          <w:tcPr>
            <w:tcW w:w="0" w:type="auto"/>
            <w:vMerge/>
            <w:tcBorders>
              <w:top w:val="single" w:sz="1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10</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攻读学位前户口所在地</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仅限中国大陆和港澳台人士填写</w:t>
            </w:r>
            <w:r>
              <w:rPr>
                <w:rFonts w:ascii="Times New Roman" w:hAnsi="Times New Roman"/>
                <w:kern w:val="0"/>
                <w:sz w:val="18"/>
                <w:szCs w:val="18"/>
              </w:rPr>
              <w:t xml:space="preserve">, </w:t>
            </w:r>
            <w:r>
              <w:rPr>
                <w:rFonts w:ascii="Times New Roman" w:hAnsi="Times New Roman" w:hint="eastAsia"/>
                <w:kern w:val="0"/>
                <w:sz w:val="18"/>
                <w:szCs w:val="18"/>
              </w:rPr>
              <w:t>提前</w:t>
            </w:r>
            <w:proofErr w:type="gramStart"/>
            <w:r>
              <w:rPr>
                <w:rFonts w:ascii="Times New Roman" w:hAnsi="Times New Roman" w:hint="eastAsia"/>
                <w:kern w:val="0"/>
                <w:sz w:val="18"/>
                <w:szCs w:val="18"/>
              </w:rPr>
              <w:t>攻博与硕博</w:t>
            </w:r>
            <w:proofErr w:type="gramEnd"/>
            <w:r>
              <w:rPr>
                <w:rFonts w:ascii="Times New Roman" w:hAnsi="Times New Roman" w:hint="eastAsia"/>
                <w:kern w:val="0"/>
                <w:sz w:val="18"/>
                <w:szCs w:val="18"/>
              </w:rPr>
              <w:t>连读写硕士时户口所在地，</w:t>
            </w:r>
            <w:proofErr w:type="gramStart"/>
            <w:r>
              <w:rPr>
                <w:rFonts w:ascii="Times New Roman" w:hAnsi="Times New Roman" w:hint="eastAsia"/>
                <w:kern w:val="0"/>
                <w:sz w:val="18"/>
                <w:szCs w:val="18"/>
              </w:rPr>
              <w:t>本科直博填写</w:t>
            </w:r>
            <w:proofErr w:type="gramEnd"/>
            <w:r>
              <w:rPr>
                <w:rFonts w:ascii="Times New Roman" w:hAnsi="Times New Roman" w:hint="eastAsia"/>
                <w:kern w:val="0"/>
                <w:sz w:val="18"/>
                <w:szCs w:val="18"/>
              </w:rPr>
              <w:t>本科时户口所在地</w:t>
            </w:r>
          </w:p>
        </w:tc>
      </w:tr>
      <w:tr w:rsidR="007F2920" w:rsidTr="007F2920">
        <w:trPr>
          <w:trHeight w:val="271"/>
          <w:jc w:val="center"/>
        </w:trPr>
        <w:tc>
          <w:tcPr>
            <w:tcW w:w="213" w:type="pct"/>
            <w:vMerge w:val="restart"/>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spacing w:line="240" w:lineRule="exact"/>
              <w:jc w:val="left"/>
              <w:rPr>
                <w:rFonts w:ascii="黑体" w:eastAsia="黑体" w:hAnsi="Times New Roman"/>
                <w:kern w:val="0"/>
                <w:szCs w:val="21"/>
              </w:rPr>
            </w:pPr>
            <w:r>
              <w:rPr>
                <w:rFonts w:ascii="黑体" w:eastAsia="黑体" w:hAnsi="Times New Roman" w:hint="eastAsia"/>
                <w:kern w:val="0"/>
                <w:szCs w:val="21"/>
              </w:rPr>
              <w:t>学位授予信息</w:t>
            </w: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1</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申请学位学生类别</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2</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学位类别</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3</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学科门类</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71"/>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4</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所属院系</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黑体" w:eastAsia="黑体" w:hAnsi="Times New Roman"/>
                <w:kern w:val="0"/>
                <w:szCs w:val="21"/>
              </w:rPr>
            </w:pPr>
            <w:r>
              <w:rPr>
                <w:rFonts w:ascii="黑体" w:eastAsia="黑体" w:hAnsi="Times New Roman" w:hint="eastAsia"/>
                <w:kern w:val="0"/>
                <w:szCs w:val="21"/>
              </w:rPr>
              <w:t>统一导入</w:t>
            </w: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5</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是否按一级学科授予</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一级学科下无二级学科或按一级学科授予的填“是”，其他填</w:t>
            </w:r>
            <w:proofErr w:type="gramStart"/>
            <w:r>
              <w:rPr>
                <w:rFonts w:ascii="Times New Roman" w:hAnsi="Times New Roman"/>
                <w:kern w:val="0"/>
                <w:sz w:val="18"/>
                <w:szCs w:val="18"/>
              </w:rPr>
              <w:t>”</w:t>
            </w:r>
            <w:proofErr w:type="gramEnd"/>
            <w:r>
              <w:rPr>
                <w:rFonts w:ascii="Times New Roman" w:hAnsi="Times New Roman" w:hint="eastAsia"/>
                <w:kern w:val="0"/>
                <w:sz w:val="18"/>
                <w:szCs w:val="18"/>
              </w:rPr>
              <w:t>否</w:t>
            </w:r>
            <w:proofErr w:type="gramStart"/>
            <w:r>
              <w:rPr>
                <w:rFonts w:ascii="Times New Roman" w:hAnsi="Times New Roman"/>
                <w:kern w:val="0"/>
                <w:sz w:val="18"/>
                <w:szCs w:val="18"/>
              </w:rPr>
              <w:t>”</w:t>
            </w:r>
            <w:proofErr w:type="gramEnd"/>
            <w:r>
              <w:rPr>
                <w:rFonts w:ascii="Times New Roman" w:hAnsi="Times New Roman" w:hint="eastAsia"/>
                <w:kern w:val="0"/>
                <w:sz w:val="18"/>
                <w:szCs w:val="18"/>
              </w:rPr>
              <w:t>。</w:t>
            </w:r>
            <w:r>
              <w:rPr>
                <w:rFonts w:ascii="Times New Roman" w:hAnsi="Times New Roman"/>
                <w:kern w:val="0"/>
                <w:sz w:val="18"/>
                <w:szCs w:val="18"/>
              </w:rPr>
              <w:t xml:space="preserve"> </w:t>
            </w: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6</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一级学科名称</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71"/>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7</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二级学科名称</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如果是自设专业，请</w:t>
            </w:r>
            <w:proofErr w:type="gramStart"/>
            <w:r>
              <w:rPr>
                <w:rFonts w:ascii="Times New Roman" w:hAnsi="Times New Roman" w:hint="eastAsia"/>
                <w:kern w:val="0"/>
                <w:szCs w:val="21"/>
              </w:rPr>
              <w:t>选择自</w:t>
            </w:r>
            <w:proofErr w:type="gramEnd"/>
            <w:r>
              <w:rPr>
                <w:rFonts w:ascii="Times New Roman" w:hAnsi="Times New Roman" w:hint="eastAsia"/>
                <w:kern w:val="0"/>
                <w:szCs w:val="21"/>
              </w:rPr>
              <w:t>设专业选项</w:t>
            </w: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8</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自设专业名称</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9</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入学年月</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格式：</w:t>
            </w:r>
            <w:r>
              <w:rPr>
                <w:rFonts w:ascii="Times New Roman" w:hAnsi="Times New Roman"/>
                <w:kern w:val="0"/>
                <w:szCs w:val="21"/>
              </w:rPr>
              <w:t>CCYYMM(</w:t>
            </w:r>
            <w:r>
              <w:rPr>
                <w:rFonts w:ascii="Times New Roman" w:hAnsi="Times New Roman" w:hint="eastAsia"/>
                <w:kern w:val="0"/>
                <w:szCs w:val="21"/>
              </w:rPr>
              <w:t>例如</w:t>
            </w:r>
            <w:r>
              <w:rPr>
                <w:rFonts w:ascii="Times New Roman" w:hAnsi="Times New Roman"/>
                <w:kern w:val="0"/>
                <w:szCs w:val="21"/>
              </w:rPr>
              <w:t>200609)</w:t>
            </w:r>
          </w:p>
        </w:tc>
      </w:tr>
      <w:tr w:rsidR="007F2920" w:rsidTr="007F2920">
        <w:trPr>
          <w:trHeight w:val="271"/>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10</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学号</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黑体" w:eastAsia="黑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黑体" w:eastAsia="黑体" w:hAnsi="Times New Roman"/>
                <w:kern w:val="0"/>
                <w:szCs w:val="21"/>
              </w:rPr>
            </w:pPr>
            <w:r>
              <w:rPr>
                <w:rFonts w:ascii="黑体" w:eastAsia="黑体" w:hAnsi="Times New Roman" w:hint="eastAsia"/>
                <w:kern w:val="0"/>
                <w:szCs w:val="21"/>
              </w:rPr>
              <w:t>与学籍电子注册信息一致，统一导入</w:t>
            </w: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sz w:val="22"/>
              </w:rPr>
            </w:pPr>
            <w:r>
              <w:rPr>
                <w:rFonts w:ascii="Times New Roman" w:hAnsi="Times New Roman"/>
                <w:b/>
                <w:sz w:val="22"/>
              </w:rPr>
              <w:t>11</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学习方式</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黑体" w:eastAsia="黑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sz w:val="22"/>
              </w:rPr>
            </w:pPr>
            <w:r>
              <w:rPr>
                <w:rFonts w:ascii="Times New Roman" w:hAnsi="Times New Roman"/>
                <w:b/>
                <w:sz w:val="22"/>
              </w:rPr>
              <w:t>12</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攻读类型</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硕士毕业</w:t>
            </w:r>
            <w:proofErr w:type="gramStart"/>
            <w:r>
              <w:rPr>
                <w:rFonts w:ascii="Times New Roman" w:hAnsi="Times New Roman" w:hint="eastAsia"/>
                <w:kern w:val="0"/>
                <w:sz w:val="18"/>
                <w:szCs w:val="18"/>
              </w:rPr>
              <w:t>当年转博为</w:t>
            </w:r>
            <w:proofErr w:type="gramEnd"/>
            <w:r>
              <w:rPr>
                <w:rFonts w:ascii="Times New Roman" w:hAnsi="Times New Roman" w:hint="eastAsia"/>
                <w:kern w:val="0"/>
                <w:sz w:val="18"/>
                <w:szCs w:val="18"/>
              </w:rPr>
              <w:t>“提前攻博”，</w:t>
            </w:r>
            <w:proofErr w:type="gramStart"/>
            <w:r>
              <w:rPr>
                <w:rFonts w:ascii="Times New Roman" w:hAnsi="Times New Roman" w:hint="eastAsia"/>
                <w:kern w:val="0"/>
                <w:sz w:val="18"/>
                <w:szCs w:val="18"/>
              </w:rPr>
              <w:t>之前转博为</w:t>
            </w:r>
            <w:proofErr w:type="gramEnd"/>
            <w:r>
              <w:rPr>
                <w:rFonts w:ascii="Times New Roman" w:hAnsi="Times New Roman" w:hint="eastAsia"/>
                <w:kern w:val="0"/>
                <w:sz w:val="18"/>
                <w:szCs w:val="18"/>
              </w:rPr>
              <w:t>“硕博连读”</w:t>
            </w:r>
          </w:p>
        </w:tc>
      </w:tr>
      <w:tr w:rsidR="007F2920" w:rsidTr="007F2920">
        <w:trPr>
          <w:trHeight w:val="271"/>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sz w:val="22"/>
              </w:rPr>
            </w:pPr>
            <w:r>
              <w:rPr>
                <w:rFonts w:ascii="Times New Roman" w:hAnsi="Times New Roman"/>
                <w:b/>
                <w:sz w:val="22"/>
              </w:rPr>
              <w:t>13</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导师姓名</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填写一位导师姓名</w:t>
            </w: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14</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毕业年月</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应届生设置为</w:t>
            </w:r>
            <w:r>
              <w:rPr>
                <w:rFonts w:ascii="Times New Roman" w:hAnsi="Times New Roman"/>
                <w:kern w:val="0"/>
                <w:szCs w:val="21"/>
              </w:rPr>
              <w:t xml:space="preserve">201506, </w:t>
            </w:r>
            <w:r>
              <w:rPr>
                <w:rFonts w:ascii="Times New Roman" w:hAnsi="Times New Roman" w:hint="eastAsia"/>
                <w:kern w:val="0"/>
                <w:szCs w:val="21"/>
              </w:rPr>
              <w:t>往届生根据实际情况填写</w:t>
            </w: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sz w:val="22"/>
              </w:rPr>
            </w:pPr>
            <w:r>
              <w:rPr>
                <w:rFonts w:ascii="Times New Roman" w:hAnsi="Times New Roman"/>
                <w:b/>
                <w:sz w:val="22"/>
              </w:rPr>
              <w:t>15</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申请学位年月</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rPr>
                <w:rFonts w:ascii="Times New Roman" w:hAnsi="Times New Roman"/>
                <w:color w:val="000000"/>
                <w:szCs w:val="21"/>
              </w:rPr>
            </w:pPr>
            <w:r>
              <w:rPr>
                <w:rFonts w:ascii="Times New Roman" w:hAnsi="Times New Roman" w:hint="eastAsia"/>
                <w:color w:val="000000"/>
                <w:szCs w:val="21"/>
              </w:rPr>
              <w:t>即入学年月</w:t>
            </w:r>
          </w:p>
        </w:tc>
      </w:tr>
      <w:tr w:rsidR="007F2920" w:rsidTr="007F2920">
        <w:trPr>
          <w:trHeight w:val="271"/>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sz w:val="22"/>
              </w:rPr>
            </w:pPr>
            <w:r>
              <w:rPr>
                <w:rFonts w:ascii="Times New Roman" w:hAnsi="Times New Roman"/>
                <w:b/>
                <w:sz w:val="22"/>
              </w:rPr>
              <w:t>16</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申请学位编号</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rPr>
                <w:rFonts w:ascii="黑体" w:eastAsia="黑体" w:hAnsi="Times New Roman"/>
                <w:color w:val="000000"/>
                <w:szCs w:val="21"/>
              </w:rPr>
            </w:pPr>
            <w:r>
              <w:rPr>
                <w:rFonts w:ascii="黑体" w:eastAsia="黑体" w:hAnsi="Times New Roman" w:hint="eastAsia"/>
                <w:color w:val="000000"/>
                <w:szCs w:val="21"/>
              </w:rPr>
              <w:t>由类别管理员导入，相当学号</w:t>
            </w: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sz w:val="22"/>
              </w:rPr>
            </w:pPr>
            <w:r>
              <w:rPr>
                <w:rFonts w:ascii="Times New Roman" w:hAnsi="Times New Roman"/>
                <w:b/>
                <w:sz w:val="22"/>
              </w:rPr>
              <w:t>17</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专业学位领域</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sz w:val="22"/>
              </w:rPr>
            </w:pPr>
            <w:r>
              <w:rPr>
                <w:rFonts w:ascii="Times New Roman" w:hAnsi="Times New Roman"/>
                <w:b/>
                <w:sz w:val="22"/>
              </w:rPr>
              <w:t>18</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考试方式</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000080"/>
                <w:kern w:val="0"/>
                <w:szCs w:val="21"/>
              </w:rPr>
            </w:pPr>
            <w:r>
              <w:rPr>
                <w:rFonts w:ascii="黑体" w:eastAsia="黑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72"/>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sz w:val="22"/>
              </w:rPr>
            </w:pPr>
            <w:r>
              <w:rPr>
                <w:rFonts w:ascii="Times New Roman" w:hAnsi="Times New Roman"/>
                <w:b/>
                <w:sz w:val="22"/>
              </w:rPr>
              <w:t>19</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综合考试合格编号</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黑体" w:eastAsia="黑体" w:hAnsi="Times New Roman"/>
                <w:b/>
                <w:color w:val="FF0000"/>
                <w:kern w:val="0"/>
                <w:szCs w:val="21"/>
              </w:rPr>
            </w:pPr>
            <w:r>
              <w:rPr>
                <w:rFonts w:ascii="黑体" w:eastAsia="黑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由类别管理员统一导入</w:t>
            </w:r>
          </w:p>
        </w:tc>
      </w:tr>
      <w:tr w:rsidR="007F2920" w:rsidTr="007F2920">
        <w:trPr>
          <w:trHeight w:val="298"/>
          <w:jc w:val="center"/>
        </w:trPr>
        <w:tc>
          <w:tcPr>
            <w:tcW w:w="213" w:type="pct"/>
            <w:vMerge w:val="restart"/>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spacing w:line="200" w:lineRule="exact"/>
              <w:jc w:val="left"/>
              <w:rPr>
                <w:rFonts w:ascii="黑体" w:eastAsia="黑体" w:hAnsi="Times New Roman"/>
                <w:kern w:val="0"/>
                <w:szCs w:val="21"/>
              </w:rPr>
            </w:pPr>
            <w:r>
              <w:rPr>
                <w:rFonts w:ascii="黑体" w:eastAsia="黑体" w:hAnsi="Times New Roman" w:hint="eastAsia"/>
                <w:kern w:val="0"/>
                <w:szCs w:val="21"/>
              </w:rPr>
              <w:t>学位论文信息</w:t>
            </w: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1</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论文题目</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填写学位论文题目</w:t>
            </w: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2</w:t>
            </w:r>
          </w:p>
        </w:tc>
        <w:tc>
          <w:tcPr>
            <w:tcW w:w="109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论文关键词</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kern w:val="0"/>
                <w:szCs w:val="21"/>
              </w:rPr>
              <w:t>3-5</w:t>
            </w:r>
            <w:r>
              <w:rPr>
                <w:rFonts w:ascii="Times New Roman" w:hAnsi="Times New Roman" w:hint="eastAsia"/>
                <w:kern w:val="0"/>
                <w:szCs w:val="21"/>
              </w:rPr>
              <w:t>个关键词，关键词之间用</w:t>
            </w:r>
            <w:r>
              <w:rPr>
                <w:rFonts w:ascii="Times New Roman" w:hAnsi="Times New Roman"/>
                <w:kern w:val="0"/>
                <w:szCs w:val="21"/>
              </w:rPr>
              <w:t>“</w:t>
            </w:r>
            <w:r>
              <w:rPr>
                <w:rFonts w:ascii="Times New Roman" w:hAnsi="宋体" w:hint="eastAsia"/>
                <w:kern w:val="0"/>
                <w:szCs w:val="21"/>
              </w:rPr>
              <w:t>，</w:t>
            </w:r>
            <w:r>
              <w:rPr>
                <w:rFonts w:ascii="Times New Roman" w:hAnsi="Times New Roman"/>
                <w:kern w:val="0"/>
                <w:szCs w:val="21"/>
              </w:rPr>
              <w:t>”</w:t>
            </w:r>
            <w:r>
              <w:rPr>
                <w:rFonts w:ascii="Times New Roman" w:hAnsi="Times New Roman" w:hint="eastAsia"/>
                <w:kern w:val="0"/>
                <w:szCs w:val="21"/>
              </w:rPr>
              <w:t>隔开</w:t>
            </w: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3</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论文类型</w:t>
            </w:r>
          </w:p>
        </w:tc>
        <w:tc>
          <w:tcPr>
            <w:tcW w:w="249" w:type="pct"/>
            <w:tcBorders>
              <w:top w:val="single" w:sz="2" w:space="0" w:color="auto"/>
              <w:left w:val="single" w:sz="2" w:space="0" w:color="auto"/>
              <w:bottom w:val="single" w:sz="2" w:space="0" w:color="auto"/>
              <w:right w:val="single" w:sz="2" w:space="0" w:color="auto"/>
            </w:tcBorders>
            <w:noWrap/>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4</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论文选题来源</w:t>
            </w:r>
          </w:p>
        </w:tc>
        <w:tc>
          <w:tcPr>
            <w:tcW w:w="249" w:type="pct"/>
            <w:tcBorders>
              <w:top w:val="single" w:sz="2" w:space="0" w:color="auto"/>
              <w:left w:val="single" w:sz="2" w:space="0" w:color="auto"/>
              <w:bottom w:val="single" w:sz="2" w:space="0" w:color="auto"/>
              <w:right w:val="single" w:sz="2" w:space="0" w:color="auto"/>
            </w:tcBorders>
            <w:noWrap/>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99"/>
          <w:jc w:val="center"/>
        </w:trPr>
        <w:tc>
          <w:tcPr>
            <w:tcW w:w="213" w:type="pct"/>
            <w:vMerge w:val="restart"/>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spacing w:line="240" w:lineRule="exact"/>
              <w:jc w:val="left"/>
              <w:rPr>
                <w:rFonts w:ascii="黑体" w:eastAsia="黑体" w:hAnsi="Times New Roman"/>
                <w:kern w:val="0"/>
                <w:szCs w:val="21"/>
              </w:rPr>
            </w:pPr>
            <w:r>
              <w:rPr>
                <w:rFonts w:ascii="黑体" w:eastAsia="黑体" w:hAnsi="Times New Roman" w:hint="eastAsia"/>
                <w:kern w:val="0"/>
                <w:szCs w:val="21"/>
              </w:rPr>
              <w:t>前置学位信息</w:t>
            </w: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1</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前置学位</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入学前所获最高学位，中国大陆外选“境外学位”</w:t>
            </w: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2</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前置学历</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入学前所获最高学</w:t>
            </w:r>
            <w:r>
              <w:rPr>
                <w:rFonts w:ascii="Times New Roman" w:hAnsi="Times New Roman" w:hint="eastAsia"/>
                <w:color w:val="000080"/>
                <w:kern w:val="0"/>
                <w:szCs w:val="21"/>
              </w:rPr>
              <w:t>历</w:t>
            </w:r>
            <w:r>
              <w:rPr>
                <w:rFonts w:ascii="Times New Roman" w:hAnsi="Times New Roman" w:hint="eastAsia"/>
                <w:kern w:val="0"/>
                <w:szCs w:val="21"/>
              </w:rPr>
              <w:t>；中国大陆外选“境外学位”</w:t>
            </w: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3</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前置学位一级学科</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仅限前置学位为博士、硕士学术型学位时填写</w:t>
            </w: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4</w:t>
            </w:r>
          </w:p>
        </w:tc>
        <w:tc>
          <w:tcPr>
            <w:tcW w:w="1095"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获前置学位年月</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05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格式：</w:t>
            </w:r>
            <w:r>
              <w:rPr>
                <w:rFonts w:ascii="Times New Roman" w:hAnsi="Times New Roman"/>
                <w:kern w:val="0"/>
                <w:szCs w:val="21"/>
              </w:rPr>
              <w:t>CCYYMM(</w:t>
            </w:r>
            <w:r>
              <w:rPr>
                <w:rFonts w:ascii="Times New Roman" w:hAnsi="Times New Roman" w:hint="eastAsia"/>
                <w:kern w:val="0"/>
                <w:szCs w:val="21"/>
              </w:rPr>
              <w:t>例如</w:t>
            </w:r>
            <w:r>
              <w:rPr>
                <w:rFonts w:ascii="Times New Roman" w:hAnsi="Times New Roman"/>
                <w:kern w:val="0"/>
                <w:szCs w:val="21"/>
              </w:rPr>
              <w:t>200606)</w:t>
            </w:r>
          </w:p>
        </w:tc>
        <w:tc>
          <w:tcPr>
            <w:tcW w:w="417" w:type="pct"/>
            <w:vMerge w:val="restart"/>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无前置学位不填</w:t>
            </w:r>
          </w:p>
        </w:tc>
      </w:tr>
      <w:tr w:rsidR="007F2920" w:rsidTr="007F2920">
        <w:trPr>
          <w:trHeight w:val="348"/>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5</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前置学位授予单位</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05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前置学位为“境外学位”选“境外教育机构”</w:t>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jc w:val="left"/>
              <w:rPr>
                <w:rFonts w:ascii="Times New Roman" w:hAnsi="Times New Roman"/>
                <w:kern w:val="0"/>
                <w:szCs w:val="21"/>
              </w:rPr>
            </w:pPr>
          </w:p>
        </w:tc>
      </w:tr>
      <w:tr w:rsidR="007F2920" w:rsidTr="007F2920">
        <w:trPr>
          <w:trHeight w:val="299"/>
          <w:jc w:val="center"/>
        </w:trPr>
        <w:tc>
          <w:tcPr>
            <w:tcW w:w="213" w:type="pct"/>
            <w:vMerge w:val="restart"/>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spacing w:line="240" w:lineRule="exact"/>
              <w:jc w:val="left"/>
              <w:rPr>
                <w:rFonts w:ascii="黑体" w:eastAsia="黑体" w:hAnsi="Times New Roman"/>
                <w:kern w:val="0"/>
                <w:szCs w:val="21"/>
              </w:rPr>
            </w:pPr>
            <w:r>
              <w:rPr>
                <w:rFonts w:ascii="黑体" w:eastAsia="黑体" w:hAnsi="Times New Roman" w:hint="eastAsia"/>
                <w:kern w:val="0"/>
                <w:szCs w:val="21"/>
              </w:rPr>
              <w:t>获学位后去向信息</w:t>
            </w: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1</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获学位后去向</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2</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就业单位性质类别</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仅限中国大陆和港澳台人士填写</w:t>
            </w: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3</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就业单位省市</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4</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工作性质</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color w:val="000000"/>
                <w:szCs w:val="21"/>
              </w:rPr>
              <w:t>表明从事工作的性质</w:t>
            </w: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5</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工作单位</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6</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专业技术职务级别</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299"/>
          <w:jc w:val="center"/>
        </w:trPr>
        <w:tc>
          <w:tcPr>
            <w:tcW w:w="0" w:type="auto"/>
            <w:vMerge/>
            <w:tcBorders>
              <w:top w:val="single" w:sz="2" w:space="0" w:color="auto"/>
              <w:left w:val="single" w:sz="12" w:space="0" w:color="auto"/>
              <w:bottom w:val="single" w:sz="2" w:space="0" w:color="auto"/>
              <w:right w:val="single" w:sz="2" w:space="0" w:color="auto"/>
            </w:tcBorders>
            <w:vAlign w:val="center"/>
            <w:hideMark/>
          </w:tcPr>
          <w:p w:rsidR="007F2920" w:rsidRDefault="007F2920">
            <w:pPr>
              <w:widowControl/>
              <w:jc w:val="left"/>
              <w:rPr>
                <w:rFonts w:ascii="黑体" w:eastAsia="黑体" w:hAnsi="Times New Roman"/>
                <w:kern w:val="0"/>
                <w:szCs w:val="21"/>
              </w:rPr>
            </w:pPr>
          </w:p>
        </w:tc>
        <w:tc>
          <w:tcPr>
            <w:tcW w:w="218"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7</w:t>
            </w:r>
          </w:p>
        </w:tc>
        <w:tc>
          <w:tcPr>
            <w:tcW w:w="1095"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行政职务级别</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49"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color w:val="FF0000"/>
                <w:kern w:val="0"/>
                <w:szCs w:val="21"/>
              </w:rPr>
            </w:pPr>
            <w:r>
              <w:rPr>
                <w:rFonts w:ascii="宋体" w:hAnsi="宋体" w:hint="eastAsia"/>
                <w:b/>
                <w:color w:val="FF0000"/>
                <w:kern w:val="0"/>
                <w:szCs w:val="21"/>
              </w:rPr>
              <w:t>╳</w:t>
            </w:r>
          </w:p>
        </w:tc>
        <w:tc>
          <w:tcPr>
            <w:tcW w:w="251" w:type="pct"/>
            <w:tcBorders>
              <w:top w:val="single" w:sz="2" w:space="0" w:color="auto"/>
              <w:left w:val="single" w:sz="2" w:space="0" w:color="auto"/>
              <w:bottom w:val="single" w:sz="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2" w:space="0" w:color="auto"/>
              <w:right w:val="single" w:sz="12" w:space="0" w:color="auto"/>
            </w:tcBorders>
            <w:vAlign w:val="center"/>
          </w:tcPr>
          <w:p w:rsidR="007F2920" w:rsidRDefault="007F2920">
            <w:pPr>
              <w:widowControl/>
              <w:spacing w:line="240" w:lineRule="exact"/>
              <w:jc w:val="left"/>
              <w:rPr>
                <w:rFonts w:ascii="Times New Roman" w:hAnsi="Times New Roman"/>
                <w:kern w:val="0"/>
                <w:szCs w:val="21"/>
              </w:rPr>
            </w:pPr>
          </w:p>
        </w:tc>
      </w:tr>
      <w:tr w:rsidR="007F2920" w:rsidTr="007F2920">
        <w:trPr>
          <w:trHeight w:val="131"/>
          <w:jc w:val="center"/>
        </w:trPr>
        <w:tc>
          <w:tcPr>
            <w:tcW w:w="213" w:type="pct"/>
            <w:tcBorders>
              <w:top w:val="single" w:sz="2" w:space="0" w:color="auto"/>
              <w:left w:val="single" w:sz="12" w:space="0" w:color="auto"/>
              <w:bottom w:val="single" w:sz="12" w:space="0" w:color="auto"/>
              <w:right w:val="single" w:sz="2" w:space="0" w:color="auto"/>
            </w:tcBorders>
            <w:vAlign w:val="center"/>
            <w:hideMark/>
          </w:tcPr>
          <w:p w:rsidR="007F2920" w:rsidRDefault="007F2920">
            <w:pPr>
              <w:widowControl/>
              <w:spacing w:line="200" w:lineRule="exact"/>
              <w:jc w:val="left"/>
              <w:rPr>
                <w:rFonts w:ascii="黑体" w:eastAsia="黑体" w:hAnsi="Times New Roman"/>
                <w:kern w:val="0"/>
                <w:szCs w:val="21"/>
              </w:rPr>
            </w:pPr>
            <w:r>
              <w:rPr>
                <w:rFonts w:ascii="黑体" w:eastAsia="黑体" w:hAnsi="Times New Roman" w:hint="eastAsia"/>
                <w:kern w:val="0"/>
                <w:szCs w:val="21"/>
              </w:rPr>
              <w:t>其他</w:t>
            </w:r>
          </w:p>
        </w:tc>
        <w:tc>
          <w:tcPr>
            <w:tcW w:w="218" w:type="pct"/>
            <w:tcBorders>
              <w:top w:val="single" w:sz="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Times New Roman" w:hAnsi="Times New Roman"/>
                <w:b/>
                <w:kern w:val="0"/>
                <w:szCs w:val="21"/>
              </w:rPr>
              <w:t>1</w:t>
            </w:r>
          </w:p>
        </w:tc>
        <w:tc>
          <w:tcPr>
            <w:tcW w:w="1095" w:type="pct"/>
            <w:tcBorders>
              <w:top w:val="single" w:sz="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备注</w:t>
            </w:r>
          </w:p>
        </w:tc>
        <w:tc>
          <w:tcPr>
            <w:tcW w:w="249" w:type="pct"/>
            <w:tcBorders>
              <w:top w:val="single" w:sz="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9" w:type="pct"/>
            <w:tcBorders>
              <w:top w:val="single" w:sz="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51" w:type="pct"/>
            <w:tcBorders>
              <w:top w:val="single" w:sz="2" w:space="0" w:color="auto"/>
              <w:left w:val="single" w:sz="2" w:space="0" w:color="auto"/>
              <w:bottom w:val="single" w:sz="12" w:space="0" w:color="auto"/>
              <w:right w:val="single" w:sz="2" w:space="0" w:color="auto"/>
            </w:tcBorders>
            <w:vAlign w:val="center"/>
            <w:hideMark/>
          </w:tcPr>
          <w:p w:rsidR="007F2920" w:rsidRDefault="007F2920">
            <w:pPr>
              <w:widowControl/>
              <w:spacing w:line="240" w:lineRule="exact"/>
              <w:jc w:val="center"/>
              <w:rPr>
                <w:rFonts w:ascii="Times New Roman" w:hAnsi="Times New Roman"/>
                <w:b/>
                <w:kern w:val="0"/>
                <w:szCs w:val="21"/>
              </w:rPr>
            </w:pPr>
            <w:r>
              <w:rPr>
                <w:rFonts w:ascii="宋体" w:hAnsi="宋体" w:hint="eastAsia"/>
                <w:b/>
                <w:kern w:val="0"/>
                <w:szCs w:val="21"/>
              </w:rPr>
              <w:t>√</w:t>
            </w:r>
          </w:p>
        </w:tc>
        <w:tc>
          <w:tcPr>
            <w:tcW w:w="2476" w:type="pct"/>
            <w:gridSpan w:val="2"/>
            <w:tcBorders>
              <w:top w:val="single" w:sz="2" w:space="0" w:color="auto"/>
              <w:left w:val="single" w:sz="2" w:space="0" w:color="auto"/>
              <w:bottom w:val="single" w:sz="12" w:space="0" w:color="auto"/>
              <w:right w:val="single" w:sz="12" w:space="0" w:color="auto"/>
            </w:tcBorders>
            <w:vAlign w:val="center"/>
            <w:hideMark/>
          </w:tcPr>
          <w:p w:rsidR="007F2920" w:rsidRDefault="007F2920">
            <w:pPr>
              <w:widowControl/>
              <w:spacing w:line="240" w:lineRule="exact"/>
              <w:jc w:val="left"/>
              <w:rPr>
                <w:rFonts w:ascii="Times New Roman" w:hAnsi="Times New Roman"/>
                <w:kern w:val="0"/>
                <w:szCs w:val="21"/>
              </w:rPr>
            </w:pPr>
            <w:r>
              <w:rPr>
                <w:rFonts w:ascii="Times New Roman" w:hAnsi="Times New Roman" w:hint="eastAsia"/>
                <w:kern w:val="0"/>
                <w:szCs w:val="21"/>
              </w:rPr>
              <w:t>其他未尽事项</w:t>
            </w:r>
          </w:p>
        </w:tc>
      </w:tr>
    </w:tbl>
    <w:p w:rsidR="007F2920" w:rsidRDefault="007F2920" w:rsidP="007F2920">
      <w:pPr>
        <w:spacing w:line="240" w:lineRule="exact"/>
        <w:rPr>
          <w:rFonts w:hint="eastAsia"/>
          <w:b/>
          <w:sz w:val="18"/>
          <w:szCs w:val="18"/>
        </w:rPr>
      </w:pPr>
      <w:r>
        <w:rPr>
          <w:rFonts w:hint="eastAsia"/>
          <w:b/>
          <w:sz w:val="18"/>
          <w:szCs w:val="18"/>
        </w:rPr>
        <w:t>注：</w:t>
      </w:r>
      <w:r>
        <w:rPr>
          <w:b/>
          <w:sz w:val="18"/>
          <w:szCs w:val="18"/>
        </w:rPr>
        <w:t>A-</w:t>
      </w:r>
      <w:r>
        <w:rPr>
          <w:rFonts w:hint="eastAsia"/>
          <w:b/>
          <w:sz w:val="18"/>
          <w:szCs w:val="18"/>
        </w:rPr>
        <w:t>博士，</w:t>
      </w:r>
      <w:r>
        <w:rPr>
          <w:b/>
          <w:sz w:val="18"/>
          <w:szCs w:val="18"/>
        </w:rPr>
        <w:t>B-</w:t>
      </w:r>
      <w:r>
        <w:rPr>
          <w:rFonts w:hint="eastAsia"/>
          <w:b/>
          <w:sz w:val="18"/>
          <w:szCs w:val="18"/>
        </w:rPr>
        <w:t>全日制硕士，</w:t>
      </w:r>
      <w:r>
        <w:rPr>
          <w:b/>
          <w:sz w:val="18"/>
          <w:szCs w:val="18"/>
        </w:rPr>
        <w:t>C-</w:t>
      </w:r>
      <w:r>
        <w:rPr>
          <w:rFonts w:hint="eastAsia"/>
          <w:b/>
          <w:sz w:val="18"/>
          <w:szCs w:val="18"/>
        </w:rPr>
        <w:t>专业学位，</w:t>
      </w:r>
      <w:r>
        <w:rPr>
          <w:b/>
          <w:sz w:val="18"/>
          <w:szCs w:val="18"/>
        </w:rPr>
        <w:t>D-</w:t>
      </w:r>
      <w:r>
        <w:rPr>
          <w:rFonts w:hint="eastAsia"/>
          <w:b/>
          <w:sz w:val="18"/>
          <w:szCs w:val="18"/>
        </w:rPr>
        <w:t>同等学力；标“</w:t>
      </w:r>
      <w:r>
        <w:rPr>
          <w:rFonts w:ascii="宋体" w:hAnsi="宋体" w:hint="eastAsia"/>
          <w:b/>
          <w:kern w:val="0"/>
          <w:szCs w:val="21"/>
        </w:rPr>
        <w:t>√</w:t>
      </w:r>
      <w:r>
        <w:rPr>
          <w:rFonts w:hint="eastAsia"/>
          <w:b/>
          <w:sz w:val="18"/>
          <w:szCs w:val="18"/>
        </w:rPr>
        <w:t>”的为该类应有信息，标“</w:t>
      </w:r>
      <w:r>
        <w:rPr>
          <w:rFonts w:ascii="宋体" w:hAnsi="宋体" w:hint="eastAsia"/>
          <w:b/>
          <w:color w:val="FF0000"/>
          <w:kern w:val="0"/>
          <w:szCs w:val="21"/>
        </w:rPr>
        <w:t>╳</w:t>
      </w:r>
      <w:r>
        <w:rPr>
          <w:rFonts w:hint="eastAsia"/>
          <w:b/>
          <w:sz w:val="18"/>
          <w:szCs w:val="18"/>
        </w:rPr>
        <w:t>”为该类无此信息。</w:t>
      </w:r>
    </w:p>
    <w:p w:rsidR="007F2920" w:rsidRDefault="007F2920" w:rsidP="007F2920">
      <w:pPr>
        <w:widowControl/>
        <w:jc w:val="left"/>
        <w:rPr>
          <w:b/>
          <w:sz w:val="18"/>
          <w:szCs w:val="18"/>
        </w:rPr>
        <w:sectPr w:rsidR="007F2920">
          <w:pgSz w:w="11906" w:h="16838"/>
          <w:pgMar w:top="238" w:right="567" w:bottom="329" w:left="567" w:header="170" w:footer="170" w:gutter="0"/>
          <w:cols w:space="720"/>
          <w:docGrid w:type="lines" w:linePitch="312"/>
        </w:sectPr>
      </w:pPr>
    </w:p>
    <w:p w:rsidR="007F2920" w:rsidRDefault="007F2920" w:rsidP="007F2920">
      <w:pPr>
        <w:adjustRightInd w:val="0"/>
        <w:snapToGrid w:val="0"/>
        <w:spacing w:line="440" w:lineRule="exact"/>
        <w:outlineLvl w:val="1"/>
        <w:rPr>
          <w:rFonts w:ascii="黑体" w:eastAsia="黑体" w:hAnsi="宋体"/>
          <w:sz w:val="32"/>
          <w:szCs w:val="32"/>
        </w:rPr>
      </w:pPr>
      <w:r>
        <w:rPr>
          <w:rFonts w:ascii="黑体" w:eastAsia="黑体" w:hAnsi="宋体" w:hint="eastAsia"/>
          <w:sz w:val="32"/>
          <w:szCs w:val="32"/>
        </w:rPr>
        <w:lastRenderedPageBreak/>
        <w:t xml:space="preserve">              南开大学学位信息采集系统使用说明</w:t>
      </w:r>
    </w:p>
    <w:p w:rsidR="007F2920" w:rsidRDefault="007F2920" w:rsidP="007F2920">
      <w:pPr>
        <w:adjustRightInd w:val="0"/>
        <w:snapToGrid w:val="0"/>
        <w:spacing w:line="440" w:lineRule="exact"/>
        <w:jc w:val="center"/>
        <w:outlineLvl w:val="1"/>
        <w:rPr>
          <w:rFonts w:ascii="楷体_GB2312" w:eastAsia="楷体_GB2312" w:hAnsi="宋体" w:hint="eastAsia"/>
          <w:b/>
          <w:szCs w:val="21"/>
        </w:rPr>
      </w:pPr>
      <w:r>
        <w:rPr>
          <w:rFonts w:ascii="楷体_GB2312" w:eastAsia="楷体_GB2312" w:hAnsi="宋体" w:hint="eastAsia"/>
          <w:b/>
          <w:szCs w:val="21"/>
        </w:rPr>
        <w:t>(院系管理员用)</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各位院系管理员，请认真阅读</w:t>
      </w:r>
      <w:proofErr w:type="gramStart"/>
      <w:r>
        <w:rPr>
          <w:rFonts w:ascii="黑体" w:eastAsia="黑体" w:hAnsi="宋体" w:hint="eastAsia"/>
          <w:sz w:val="24"/>
          <w:szCs w:val="24"/>
        </w:rPr>
        <w:t>本说明</w:t>
      </w:r>
      <w:proofErr w:type="gramEnd"/>
      <w:r>
        <w:rPr>
          <w:rFonts w:ascii="黑体" w:eastAsia="黑体" w:hAnsi="宋体" w:hint="eastAsia"/>
          <w:sz w:val="24"/>
          <w:szCs w:val="24"/>
        </w:rPr>
        <w:t>并审核、上报各类别申请学位信息！</w:t>
      </w:r>
    </w:p>
    <w:p w:rsidR="007F2920" w:rsidRDefault="007F2920" w:rsidP="007F2920">
      <w:pPr>
        <w:adjustRightInd w:val="0"/>
        <w:snapToGrid w:val="0"/>
        <w:spacing w:beforeLines="50" w:before="156" w:line="360" w:lineRule="exact"/>
        <w:ind w:firstLineChars="200" w:firstLine="480"/>
        <w:outlineLvl w:val="1"/>
        <w:rPr>
          <w:rFonts w:ascii="宋体" w:hAnsi="宋体" w:hint="eastAsia"/>
          <w:sz w:val="24"/>
          <w:szCs w:val="24"/>
        </w:rPr>
      </w:pPr>
      <w:r>
        <w:rPr>
          <w:rFonts w:ascii="黑体" w:eastAsia="黑体" w:hAnsi="宋体" w:hint="eastAsia"/>
          <w:sz w:val="24"/>
          <w:szCs w:val="24"/>
        </w:rPr>
        <w:t>学位信息是学位授予工作的重要组成部分。因此，提请各位管理员及时通知学位申请人按时准确如实地输入信息，并对本人录入信息的正确性负全责。同时，管理员对自己负责的申请人学位信息进行校核，确认准确无误后及时上报。</w:t>
      </w:r>
      <w:r>
        <w:rPr>
          <w:rFonts w:ascii="宋体" w:hAnsi="宋体" w:hint="eastAsia"/>
          <w:sz w:val="24"/>
          <w:szCs w:val="24"/>
        </w:rPr>
        <w:t>我校采用教育部学位中心的“学位信息采集系统”采集学位信息。现将采集系统管理员部分的使用和有关要求说明如下：</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一、采集系统登录</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宋体" w:hAnsi="宋体" w:hint="eastAsia"/>
          <w:sz w:val="24"/>
          <w:szCs w:val="24"/>
        </w:rPr>
        <w:t>登陆网址http://www.cdgdc.edu.cn/xxcj/Portal.html?code=643&amp;10055&amp;1&amp;1进入采集系统，输入用户名、</w:t>
      </w:r>
      <w:proofErr w:type="gramStart"/>
      <w:r>
        <w:rPr>
          <w:rFonts w:ascii="宋体" w:hAnsi="宋体" w:hint="eastAsia"/>
          <w:sz w:val="24"/>
          <w:szCs w:val="24"/>
        </w:rPr>
        <w:t>初始密码(</w:t>
      </w:r>
      <w:proofErr w:type="gramEnd"/>
      <w:r>
        <w:rPr>
          <w:rFonts w:ascii="宋体" w:hAnsi="宋体" w:hint="eastAsia"/>
          <w:sz w:val="24"/>
          <w:szCs w:val="24"/>
        </w:rPr>
        <w:t>均由学位办类别管理员设定后通知)、校验码后，点击</w:t>
      </w:r>
      <w:r>
        <w:rPr>
          <w:rFonts w:ascii="黑体" w:eastAsia="黑体" w:hAnsi="宋体" w:hint="eastAsia"/>
          <w:sz w:val="24"/>
          <w:szCs w:val="24"/>
          <w:bdr w:val="single" w:sz="4" w:space="0" w:color="auto" w:frame="1"/>
        </w:rPr>
        <w:t>登录</w:t>
      </w:r>
      <w:r>
        <w:rPr>
          <w:rFonts w:ascii="宋体" w:hAnsi="宋体" w:hint="eastAsia"/>
          <w:sz w:val="24"/>
          <w:szCs w:val="24"/>
        </w:rPr>
        <w:t>即可进入管理员主页界面，该页显示通知、各学位类别采集截止时间和状态、学校信息、类别管理员信息和网站地址。</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二、管理员审核学位信息</w:t>
      </w:r>
    </w:p>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管理员信息采集页面分单位设置、系统管理、信息采集、数据上报4部分，详见下表。</w:t>
      </w:r>
    </w:p>
    <w:tbl>
      <w:tblPr>
        <w:tblStyle w:val="a4"/>
        <w:tblW w:w="10610" w:type="dxa"/>
        <w:jc w:val="center"/>
        <w:tblInd w:w="0" w:type="dxa"/>
        <w:tblLook w:val="01E0" w:firstRow="1" w:lastRow="1" w:firstColumn="1" w:lastColumn="1" w:noHBand="0" w:noVBand="0"/>
      </w:tblPr>
      <w:tblGrid>
        <w:gridCol w:w="3536"/>
        <w:gridCol w:w="1769"/>
        <w:gridCol w:w="1768"/>
        <w:gridCol w:w="3537"/>
      </w:tblGrid>
      <w:tr w:rsidR="007F2920" w:rsidTr="007F2920">
        <w:trPr>
          <w:jc w:val="center"/>
        </w:trPr>
        <w:tc>
          <w:tcPr>
            <w:tcW w:w="10610" w:type="dxa"/>
            <w:gridSpan w:val="4"/>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黑体" w:eastAsia="黑体"/>
                <w:kern w:val="2"/>
                <w:sz w:val="24"/>
                <w:szCs w:val="24"/>
              </w:rPr>
            </w:pPr>
            <w:r>
              <w:rPr>
                <w:rFonts w:ascii="黑体" w:eastAsia="黑体" w:hint="eastAsia"/>
                <w:sz w:val="24"/>
                <w:szCs w:val="24"/>
              </w:rPr>
              <w:t>1.单位设置</w:t>
            </w:r>
          </w:p>
        </w:tc>
      </w:tr>
      <w:tr w:rsidR="007F2920" w:rsidTr="007F2920">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学生账号管理</w:t>
            </w:r>
          </w:p>
        </w:tc>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设置采集时间</w:t>
            </w:r>
          </w:p>
        </w:tc>
      </w:tr>
      <w:tr w:rsidR="007F2920" w:rsidTr="007F2920">
        <w:trPr>
          <w:jc w:val="center"/>
        </w:trPr>
        <w:tc>
          <w:tcPr>
            <w:tcW w:w="5305" w:type="dxa"/>
            <w:gridSpan w:val="2"/>
            <w:tcBorders>
              <w:top w:val="single" w:sz="4" w:space="0" w:color="000000"/>
              <w:left w:val="single" w:sz="4" w:space="0" w:color="000000"/>
              <w:bottom w:val="single" w:sz="4" w:space="0" w:color="000000"/>
              <w:right w:val="single" w:sz="4" w:space="0" w:color="000000"/>
            </w:tcBorders>
          </w:tcPr>
          <w:p w:rsidR="007F2920" w:rsidRDefault="007F2920">
            <w:pPr>
              <w:jc w:val="center"/>
              <w:rPr>
                <w:kern w:val="2"/>
                <w:sz w:val="21"/>
                <w:szCs w:val="22"/>
              </w:rPr>
            </w:pPr>
          </w:p>
        </w:tc>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kern w:val="2"/>
                <w:sz w:val="21"/>
                <w:szCs w:val="22"/>
              </w:rPr>
            </w:pPr>
            <w:r>
              <w:rPr>
                <w:rFonts w:ascii="宋体" w:hAnsi="宋体" w:hint="eastAsia"/>
              </w:rPr>
              <w:t>◆</w:t>
            </w:r>
            <w:r>
              <w:rPr>
                <w:rFonts w:hint="eastAsia"/>
              </w:rPr>
              <w:t>设置信息采集起讫时间</w:t>
            </w:r>
          </w:p>
        </w:tc>
      </w:tr>
      <w:tr w:rsidR="007F2920" w:rsidTr="007F2920">
        <w:trPr>
          <w:jc w:val="center"/>
        </w:trPr>
        <w:tc>
          <w:tcPr>
            <w:tcW w:w="10610" w:type="dxa"/>
            <w:gridSpan w:val="4"/>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黑体" w:eastAsia="黑体"/>
                <w:kern w:val="2"/>
                <w:sz w:val="24"/>
                <w:szCs w:val="24"/>
              </w:rPr>
            </w:pPr>
            <w:r>
              <w:rPr>
                <w:rFonts w:ascii="黑体" w:eastAsia="黑体" w:hint="eastAsia"/>
                <w:sz w:val="24"/>
                <w:szCs w:val="24"/>
              </w:rPr>
              <w:t>2．系统管理</w:t>
            </w:r>
          </w:p>
        </w:tc>
      </w:tr>
      <w:tr w:rsidR="007F2920" w:rsidTr="007F2920">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通知管理</w:t>
            </w:r>
          </w:p>
        </w:tc>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问题与建议</w:t>
            </w:r>
          </w:p>
        </w:tc>
      </w:tr>
      <w:tr w:rsidR="007F2920" w:rsidTr="007F2920">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kern w:val="2"/>
                <w:sz w:val="21"/>
                <w:szCs w:val="22"/>
              </w:rPr>
            </w:pPr>
            <w:r>
              <w:rPr>
                <w:rFonts w:ascii="宋体" w:hAnsi="宋体" w:hint="eastAsia"/>
              </w:rPr>
              <w:t>◆</w:t>
            </w:r>
            <w:r>
              <w:rPr>
                <w:rFonts w:hint="eastAsia"/>
              </w:rPr>
              <w:t>发布各种通知</w:t>
            </w:r>
          </w:p>
        </w:tc>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kern w:val="2"/>
                <w:sz w:val="21"/>
                <w:szCs w:val="22"/>
              </w:rPr>
            </w:pPr>
            <w:r>
              <w:rPr>
                <w:rFonts w:ascii="宋体" w:hAnsi="宋体" w:hint="eastAsia"/>
              </w:rPr>
              <w:t>◆</w:t>
            </w:r>
            <w:r>
              <w:rPr>
                <w:rFonts w:hint="eastAsia"/>
              </w:rPr>
              <w:t>修改、删除和添加问题与建议</w:t>
            </w:r>
          </w:p>
        </w:tc>
      </w:tr>
      <w:tr w:rsidR="007F2920" w:rsidTr="007F2920">
        <w:trPr>
          <w:jc w:val="center"/>
        </w:trPr>
        <w:tc>
          <w:tcPr>
            <w:tcW w:w="10610" w:type="dxa"/>
            <w:gridSpan w:val="4"/>
            <w:tcBorders>
              <w:top w:val="single" w:sz="4" w:space="0" w:color="000000"/>
              <w:left w:val="single" w:sz="4" w:space="0" w:color="000000"/>
              <w:bottom w:val="single" w:sz="4" w:space="0" w:color="000000"/>
              <w:right w:val="single" w:sz="4" w:space="0" w:color="000000"/>
            </w:tcBorders>
            <w:hideMark/>
          </w:tcPr>
          <w:p w:rsidR="007F2920" w:rsidRDefault="007F2920">
            <w:pPr>
              <w:jc w:val="center"/>
              <w:rPr>
                <w:kern w:val="2"/>
                <w:sz w:val="24"/>
                <w:szCs w:val="24"/>
              </w:rPr>
            </w:pPr>
            <w:r>
              <w:rPr>
                <w:rFonts w:ascii="黑体" w:eastAsia="黑体" w:hint="eastAsia"/>
                <w:sz w:val="24"/>
                <w:szCs w:val="24"/>
              </w:rPr>
              <w:t>3．信息采集</w:t>
            </w:r>
          </w:p>
        </w:tc>
      </w:tr>
      <w:tr w:rsidR="007F2920" w:rsidTr="007F2920">
        <w:trPr>
          <w:jc w:val="center"/>
        </w:trPr>
        <w:tc>
          <w:tcPr>
            <w:tcW w:w="3536" w:type="dxa"/>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浏览总体情况</w:t>
            </w:r>
          </w:p>
        </w:tc>
        <w:tc>
          <w:tcPr>
            <w:tcW w:w="3537"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数据管理</w:t>
            </w:r>
          </w:p>
        </w:tc>
        <w:tc>
          <w:tcPr>
            <w:tcW w:w="3537" w:type="dxa"/>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预授予学位</w:t>
            </w:r>
          </w:p>
        </w:tc>
      </w:tr>
      <w:tr w:rsidR="007F2920" w:rsidTr="007F2920">
        <w:trPr>
          <w:jc w:val="center"/>
        </w:trPr>
        <w:tc>
          <w:tcPr>
            <w:tcW w:w="3536" w:type="dxa"/>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学生申请</w:t>
            </w:r>
            <w:proofErr w:type="gramStart"/>
            <w:r>
              <w:rPr>
                <w:rFonts w:ascii="楷体_GB2312" w:eastAsia="楷体_GB2312" w:hint="eastAsia"/>
                <w:b/>
                <w:sz w:val="24"/>
                <w:szCs w:val="24"/>
              </w:rPr>
              <w:t>改批准</w:t>
            </w:r>
            <w:proofErr w:type="gramEnd"/>
          </w:p>
        </w:tc>
        <w:tc>
          <w:tcPr>
            <w:tcW w:w="3537"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数据导出</w:t>
            </w:r>
          </w:p>
        </w:tc>
        <w:tc>
          <w:tcPr>
            <w:tcW w:w="3537" w:type="dxa"/>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浏览学科信息</w:t>
            </w:r>
          </w:p>
        </w:tc>
      </w:tr>
      <w:tr w:rsidR="007F2920" w:rsidTr="007F2920">
        <w:trPr>
          <w:jc w:val="center"/>
        </w:trPr>
        <w:tc>
          <w:tcPr>
            <w:tcW w:w="10610" w:type="dxa"/>
            <w:gridSpan w:val="4"/>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黑体" w:eastAsia="黑体"/>
                <w:kern w:val="2"/>
                <w:sz w:val="24"/>
                <w:szCs w:val="24"/>
              </w:rPr>
            </w:pPr>
            <w:r>
              <w:rPr>
                <w:rFonts w:ascii="黑体" w:eastAsia="黑体" w:hint="eastAsia"/>
                <w:sz w:val="24"/>
                <w:szCs w:val="24"/>
              </w:rPr>
              <w:t>4．数据上报</w:t>
            </w:r>
          </w:p>
        </w:tc>
      </w:tr>
      <w:tr w:rsidR="007F2920" w:rsidTr="007F2920">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逻辑校验</w:t>
            </w:r>
          </w:p>
        </w:tc>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rFonts w:ascii="楷体_GB2312" w:eastAsia="楷体_GB2312"/>
                <w:b/>
                <w:kern w:val="2"/>
                <w:sz w:val="24"/>
                <w:szCs w:val="24"/>
              </w:rPr>
            </w:pPr>
            <w:r>
              <w:rPr>
                <w:rFonts w:ascii="楷体_GB2312" w:eastAsia="楷体_GB2312" w:hint="eastAsia"/>
                <w:b/>
                <w:sz w:val="24"/>
                <w:szCs w:val="24"/>
              </w:rPr>
              <w:t>数据上报</w:t>
            </w:r>
          </w:p>
        </w:tc>
      </w:tr>
      <w:tr w:rsidR="007F2920" w:rsidTr="007F2920">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kern w:val="2"/>
                <w:sz w:val="21"/>
                <w:szCs w:val="22"/>
              </w:rPr>
            </w:pPr>
            <w:r>
              <w:rPr>
                <w:rFonts w:ascii="宋体" w:hAnsi="宋体" w:hint="eastAsia"/>
              </w:rPr>
              <w:t>◆</w:t>
            </w:r>
            <w:r>
              <w:rPr>
                <w:rFonts w:hint="eastAsia"/>
              </w:rPr>
              <w:t>校验各学位类型数据</w:t>
            </w:r>
          </w:p>
        </w:tc>
        <w:tc>
          <w:tcPr>
            <w:tcW w:w="5305" w:type="dxa"/>
            <w:gridSpan w:val="2"/>
            <w:tcBorders>
              <w:top w:val="single" w:sz="4" w:space="0" w:color="000000"/>
              <w:left w:val="single" w:sz="4" w:space="0" w:color="000000"/>
              <w:bottom w:val="single" w:sz="4" w:space="0" w:color="000000"/>
              <w:right w:val="single" w:sz="4" w:space="0" w:color="000000"/>
            </w:tcBorders>
            <w:hideMark/>
          </w:tcPr>
          <w:p w:rsidR="007F2920" w:rsidRDefault="007F2920">
            <w:pPr>
              <w:jc w:val="center"/>
              <w:rPr>
                <w:kern w:val="2"/>
                <w:sz w:val="21"/>
                <w:szCs w:val="22"/>
              </w:rPr>
            </w:pPr>
            <w:r>
              <w:rPr>
                <w:rFonts w:ascii="宋体" w:hAnsi="宋体" w:hint="eastAsia"/>
              </w:rPr>
              <w:t>◆</w:t>
            </w:r>
            <w:r>
              <w:rPr>
                <w:rFonts w:hint="eastAsia"/>
              </w:rPr>
              <w:t>分别上报各类别信息</w:t>
            </w:r>
          </w:p>
        </w:tc>
      </w:tr>
    </w:tbl>
    <w:p w:rsidR="007F2920" w:rsidRDefault="007F2920" w:rsidP="007F2920">
      <w:pPr>
        <w:adjustRightInd w:val="0"/>
        <w:snapToGrid w:val="0"/>
        <w:spacing w:beforeLines="50" w:before="156" w:line="360" w:lineRule="exact"/>
        <w:ind w:firstLineChars="200" w:firstLine="480"/>
        <w:outlineLvl w:val="1"/>
        <w:rPr>
          <w:rFonts w:ascii="黑体" w:eastAsia="黑体" w:hAnsi="宋体" w:hint="eastAsia"/>
          <w:sz w:val="24"/>
          <w:szCs w:val="24"/>
        </w:rPr>
      </w:pPr>
      <w:r>
        <w:rPr>
          <w:rFonts w:ascii="黑体" w:eastAsia="黑体" w:hAnsi="宋体" w:hint="eastAsia"/>
          <w:sz w:val="24"/>
          <w:szCs w:val="24"/>
        </w:rPr>
        <w:t>1.单位设置</w:t>
      </w:r>
    </w:p>
    <w:p w:rsidR="007F2920" w:rsidRDefault="007F2920" w:rsidP="007F2920">
      <w:pPr>
        <w:spacing w:line="360" w:lineRule="exact"/>
        <w:ind w:firstLine="480"/>
        <w:rPr>
          <w:rFonts w:ascii="宋体" w:hAnsi="宋体" w:hint="eastAsia"/>
          <w:sz w:val="24"/>
          <w:szCs w:val="24"/>
        </w:rPr>
      </w:pPr>
      <w:r>
        <w:rPr>
          <w:rFonts w:ascii="黑体" w:eastAsia="黑体" w:hAnsi="宋体" w:hint="eastAsia"/>
          <w:sz w:val="24"/>
          <w:szCs w:val="24"/>
        </w:rPr>
        <w:t>学生账号管理</w:t>
      </w:r>
      <w:r>
        <w:rPr>
          <w:rFonts w:ascii="宋体" w:hAnsi="宋体" w:hint="eastAsia"/>
          <w:sz w:val="24"/>
          <w:szCs w:val="24"/>
        </w:rPr>
        <w:t>——用于院系用户浏览学生账户信息、重置密码。</w:t>
      </w:r>
    </w:p>
    <w:p w:rsidR="007F2920" w:rsidRDefault="007F2920" w:rsidP="007F2920">
      <w:pPr>
        <w:spacing w:line="360" w:lineRule="exact"/>
        <w:ind w:firstLine="480"/>
        <w:rPr>
          <w:rFonts w:ascii="宋体" w:hAnsi="宋体" w:hint="eastAsia"/>
          <w:sz w:val="24"/>
          <w:szCs w:val="24"/>
        </w:rPr>
      </w:pPr>
      <w:r>
        <w:rPr>
          <w:rFonts w:ascii="黑体" w:eastAsia="黑体" w:hAnsi="宋体" w:hint="eastAsia"/>
          <w:sz w:val="24"/>
          <w:szCs w:val="24"/>
        </w:rPr>
        <w:t>设置采集时间</w:t>
      </w:r>
      <w:r>
        <w:rPr>
          <w:rFonts w:ascii="宋体" w:hAnsi="宋体" w:hint="eastAsia"/>
          <w:sz w:val="24"/>
          <w:szCs w:val="24"/>
        </w:rPr>
        <w:t>——</w:t>
      </w:r>
      <w:r>
        <w:rPr>
          <w:rFonts w:hint="eastAsia"/>
          <w:sz w:val="24"/>
          <w:szCs w:val="24"/>
        </w:rPr>
        <w:t>设置信息采集起讫时间。</w:t>
      </w:r>
      <w:r>
        <w:rPr>
          <w:rFonts w:ascii="宋体" w:hAnsi="宋体" w:hint="eastAsia"/>
          <w:sz w:val="24"/>
          <w:szCs w:val="24"/>
        </w:rPr>
        <w:t>设置本院系开始和截止时间，须在类别管理员设定的管理员上报截止时间内。学位申请人(学生)须在设定的时间期限内完成信息录入、修改和提交工作。</w:t>
      </w:r>
    </w:p>
    <w:p w:rsidR="007F2920" w:rsidRDefault="007F2920" w:rsidP="007F2920">
      <w:pPr>
        <w:spacing w:beforeLines="50" w:before="156" w:line="360" w:lineRule="exact"/>
        <w:ind w:firstLineChars="200" w:firstLine="480"/>
        <w:rPr>
          <w:rFonts w:ascii="黑体" w:eastAsia="黑体" w:hAnsi="宋体" w:hint="eastAsia"/>
          <w:sz w:val="24"/>
          <w:szCs w:val="24"/>
        </w:rPr>
      </w:pPr>
      <w:r>
        <w:rPr>
          <w:rFonts w:ascii="黑体" w:eastAsia="黑体" w:hAnsi="宋体" w:hint="eastAsia"/>
          <w:sz w:val="24"/>
          <w:szCs w:val="24"/>
        </w:rPr>
        <w:t>2．系统管理(</w:t>
      </w:r>
      <w:r>
        <w:rPr>
          <w:rFonts w:ascii="宋体" w:hAnsi="宋体" w:hint="eastAsia"/>
          <w:sz w:val="24"/>
          <w:szCs w:val="24"/>
        </w:rPr>
        <w:t>见表中说明)</w:t>
      </w:r>
    </w:p>
    <w:p w:rsidR="007F2920" w:rsidRDefault="007F2920" w:rsidP="007F2920">
      <w:pPr>
        <w:spacing w:beforeLines="50" w:before="156" w:line="360" w:lineRule="exact"/>
        <w:ind w:firstLineChars="200" w:firstLine="480"/>
        <w:rPr>
          <w:rFonts w:ascii="黑体" w:eastAsia="黑体" w:hAnsi="宋体" w:hint="eastAsia"/>
          <w:sz w:val="24"/>
          <w:szCs w:val="24"/>
        </w:rPr>
      </w:pPr>
      <w:r>
        <w:rPr>
          <w:rFonts w:ascii="黑体" w:eastAsia="黑体" w:hAnsi="宋体" w:hint="eastAsia"/>
          <w:sz w:val="24"/>
          <w:szCs w:val="24"/>
        </w:rPr>
        <w:t>3．信息采集</w:t>
      </w:r>
    </w:p>
    <w:p w:rsidR="007F2920" w:rsidRDefault="007F2920" w:rsidP="007F2920">
      <w:pPr>
        <w:spacing w:line="360" w:lineRule="exact"/>
        <w:ind w:firstLineChars="200" w:firstLine="480"/>
        <w:rPr>
          <w:rFonts w:ascii="宋体" w:hAnsi="宋体" w:hint="eastAsia"/>
          <w:sz w:val="24"/>
          <w:szCs w:val="24"/>
        </w:rPr>
      </w:pPr>
      <w:r>
        <w:rPr>
          <w:rFonts w:ascii="黑体" w:eastAsia="黑体" w:hint="eastAsia"/>
          <w:sz w:val="24"/>
          <w:szCs w:val="24"/>
        </w:rPr>
        <w:t>浏览总体情况</w:t>
      </w:r>
      <w:r>
        <w:rPr>
          <w:rFonts w:hint="eastAsia"/>
          <w:sz w:val="24"/>
          <w:szCs w:val="24"/>
        </w:rPr>
        <w:t>——统计各类学位信息采集和提交情况</w:t>
      </w:r>
      <w:r>
        <w:rPr>
          <w:sz w:val="24"/>
          <w:szCs w:val="24"/>
        </w:rPr>
        <w:t>(</w:t>
      </w:r>
      <w:r>
        <w:rPr>
          <w:rFonts w:hint="eastAsia"/>
          <w:sz w:val="24"/>
          <w:szCs w:val="24"/>
        </w:rPr>
        <w:t>包括</w:t>
      </w:r>
      <w:r>
        <w:rPr>
          <w:rFonts w:ascii="宋体" w:hAnsi="宋体" w:hint="eastAsia"/>
          <w:sz w:val="24"/>
          <w:szCs w:val="24"/>
        </w:rPr>
        <w:t>学位总数、学生未操作数、学生已修改数、学生已提交数、授予学位数、不授予学位数等</w:t>
      </w:r>
      <w:r>
        <w:rPr>
          <w:sz w:val="24"/>
          <w:szCs w:val="24"/>
        </w:rPr>
        <w:t>)</w:t>
      </w:r>
      <w:r>
        <w:rPr>
          <w:rFonts w:hint="eastAsia"/>
          <w:sz w:val="24"/>
          <w:szCs w:val="24"/>
        </w:rPr>
        <w:t>，</w:t>
      </w:r>
      <w:r>
        <w:rPr>
          <w:rFonts w:ascii="宋体" w:hAnsi="宋体" w:hint="eastAsia"/>
          <w:sz w:val="24"/>
          <w:szCs w:val="24"/>
        </w:rPr>
        <w:t>双击各行，可以查看该学院该类别的学生数据，转到数据管理页面</w:t>
      </w:r>
      <w:r>
        <w:rPr>
          <w:rFonts w:hint="eastAsia"/>
          <w:sz w:val="24"/>
          <w:szCs w:val="24"/>
        </w:rPr>
        <w:t>。</w:t>
      </w:r>
      <w:r>
        <w:rPr>
          <w:rFonts w:ascii="宋体" w:hAnsi="宋体" w:hint="eastAsia"/>
          <w:sz w:val="24"/>
          <w:szCs w:val="24"/>
        </w:rPr>
        <w:t>管理员检查申请人登录、修改和提交信息的状态，如申请人未及时录入信息和提交，须及时通知并督促其提交。如果学生信息有误，请在核实后指导修改。</w:t>
      </w:r>
    </w:p>
    <w:p w:rsidR="007F2920" w:rsidRDefault="007F2920" w:rsidP="007F2920">
      <w:pPr>
        <w:spacing w:line="360" w:lineRule="exact"/>
        <w:ind w:firstLineChars="200" w:firstLine="480"/>
        <w:rPr>
          <w:rFonts w:ascii="宋体" w:hAnsi="宋体" w:hint="eastAsia"/>
          <w:sz w:val="24"/>
          <w:szCs w:val="24"/>
        </w:rPr>
      </w:pPr>
      <w:r>
        <w:rPr>
          <w:rFonts w:ascii="黑体" w:eastAsia="黑体" w:hint="eastAsia"/>
          <w:sz w:val="24"/>
          <w:szCs w:val="24"/>
        </w:rPr>
        <w:t>数据管理</w:t>
      </w:r>
      <w:r>
        <w:rPr>
          <w:rFonts w:hint="eastAsia"/>
          <w:sz w:val="24"/>
          <w:szCs w:val="24"/>
        </w:rPr>
        <w:t>——</w:t>
      </w:r>
      <w:r>
        <w:rPr>
          <w:rFonts w:ascii="宋体" w:hAnsi="宋体" w:hint="eastAsia"/>
          <w:sz w:val="24"/>
          <w:szCs w:val="24"/>
        </w:rPr>
        <w:t>定制学位信息的显示字段，添加学位申请人(学生)、批量打印学位申请</w:t>
      </w:r>
      <w:r>
        <w:rPr>
          <w:rFonts w:ascii="宋体" w:hAnsi="宋体" w:hint="eastAsia"/>
          <w:sz w:val="24"/>
          <w:szCs w:val="24"/>
        </w:rPr>
        <w:lastRenderedPageBreak/>
        <w:t>人信息，按条件查询。</w:t>
      </w:r>
    </w:p>
    <w:p w:rsidR="007F2920" w:rsidRDefault="007F2920" w:rsidP="007F2920">
      <w:pPr>
        <w:spacing w:line="360" w:lineRule="exact"/>
        <w:ind w:firstLineChars="200" w:firstLine="480"/>
        <w:rPr>
          <w:rFonts w:ascii="宋体" w:hAnsi="宋体" w:hint="eastAsia"/>
          <w:sz w:val="24"/>
          <w:szCs w:val="24"/>
        </w:rPr>
      </w:pPr>
      <w:r>
        <w:rPr>
          <w:rFonts w:ascii="黑体" w:eastAsia="黑体" w:hAnsi="宋体" w:hint="eastAsia"/>
          <w:sz w:val="24"/>
          <w:szCs w:val="24"/>
        </w:rPr>
        <w:t>预授予学位</w:t>
      </w:r>
      <w:r>
        <w:rPr>
          <w:rFonts w:ascii="宋体" w:hAnsi="宋体" w:hint="eastAsia"/>
          <w:sz w:val="24"/>
          <w:szCs w:val="24"/>
        </w:rPr>
        <w:t>——用于院系用户对学位数据预授予、取消预授予学位操作。</w:t>
      </w:r>
    </w:p>
    <w:p w:rsidR="007F2920" w:rsidRDefault="007F2920" w:rsidP="007F2920">
      <w:pPr>
        <w:spacing w:line="360" w:lineRule="exact"/>
        <w:ind w:firstLineChars="200" w:firstLine="480"/>
        <w:rPr>
          <w:rFonts w:ascii="宋体" w:hAnsi="宋体" w:hint="eastAsia"/>
          <w:sz w:val="24"/>
          <w:szCs w:val="24"/>
        </w:rPr>
      </w:pPr>
      <w:r>
        <w:rPr>
          <w:rFonts w:ascii="黑体" w:eastAsia="黑体" w:hAnsi="宋体" w:hint="eastAsia"/>
          <w:sz w:val="24"/>
          <w:szCs w:val="24"/>
        </w:rPr>
        <w:t>学生申请</w:t>
      </w:r>
      <w:proofErr w:type="gramStart"/>
      <w:r>
        <w:rPr>
          <w:rFonts w:ascii="黑体" w:eastAsia="黑体" w:hAnsi="宋体" w:hint="eastAsia"/>
          <w:sz w:val="24"/>
          <w:szCs w:val="24"/>
        </w:rPr>
        <w:t>改批准</w:t>
      </w:r>
      <w:proofErr w:type="gramEnd"/>
      <w:r>
        <w:rPr>
          <w:rFonts w:ascii="宋体" w:hAnsi="宋体" w:hint="eastAsia"/>
          <w:sz w:val="24"/>
          <w:szCs w:val="24"/>
        </w:rPr>
        <w:t>——批准修改的信息。</w:t>
      </w:r>
    </w:p>
    <w:p w:rsidR="007F2920" w:rsidRDefault="007F2920" w:rsidP="007F2920">
      <w:pPr>
        <w:spacing w:line="360" w:lineRule="exact"/>
        <w:ind w:firstLineChars="200" w:firstLine="480"/>
        <w:rPr>
          <w:rFonts w:ascii="宋体" w:hAnsi="宋体" w:hint="eastAsia"/>
          <w:sz w:val="24"/>
          <w:szCs w:val="24"/>
        </w:rPr>
      </w:pPr>
      <w:r>
        <w:rPr>
          <w:rFonts w:ascii="黑体" w:eastAsia="黑体" w:hAnsi="宋体" w:hint="eastAsia"/>
          <w:sz w:val="24"/>
          <w:szCs w:val="24"/>
        </w:rPr>
        <w:t>数据导出</w:t>
      </w:r>
      <w:r>
        <w:rPr>
          <w:rFonts w:ascii="宋体" w:hAnsi="宋体" w:hint="eastAsia"/>
          <w:sz w:val="24"/>
          <w:szCs w:val="24"/>
        </w:rPr>
        <w:t>——用于院系导出本院系的学位数据、空dbf数据库、代码库及自定义信息。</w:t>
      </w:r>
    </w:p>
    <w:p w:rsidR="007F2920" w:rsidRDefault="007F2920" w:rsidP="007F2920">
      <w:pPr>
        <w:spacing w:line="360" w:lineRule="exact"/>
        <w:ind w:firstLineChars="200" w:firstLine="480"/>
        <w:rPr>
          <w:rFonts w:hint="eastAsia"/>
          <w:sz w:val="24"/>
          <w:szCs w:val="24"/>
        </w:rPr>
      </w:pPr>
      <w:r>
        <w:rPr>
          <w:rFonts w:ascii="黑体" w:eastAsia="黑体" w:hAnsi="宋体" w:hint="eastAsia"/>
          <w:sz w:val="24"/>
          <w:szCs w:val="24"/>
        </w:rPr>
        <w:t>浏览学科信息</w:t>
      </w:r>
      <w:r>
        <w:rPr>
          <w:rFonts w:ascii="宋体" w:hAnsi="宋体" w:hint="eastAsia"/>
          <w:sz w:val="24"/>
          <w:szCs w:val="24"/>
        </w:rPr>
        <w:t>——</w:t>
      </w:r>
      <w:r>
        <w:rPr>
          <w:rFonts w:hint="eastAsia"/>
          <w:sz w:val="24"/>
          <w:szCs w:val="24"/>
        </w:rPr>
        <w:t>各类型学位授权信息。</w:t>
      </w:r>
    </w:p>
    <w:p w:rsidR="007F2920" w:rsidRDefault="007F2920" w:rsidP="007F2920">
      <w:pPr>
        <w:spacing w:beforeLines="50" w:before="156" w:line="360" w:lineRule="exact"/>
        <w:ind w:firstLineChars="200" w:firstLine="480"/>
        <w:rPr>
          <w:rFonts w:ascii="黑体" w:eastAsia="黑体" w:hAnsi="宋体"/>
          <w:sz w:val="24"/>
          <w:szCs w:val="24"/>
        </w:rPr>
      </w:pPr>
      <w:r>
        <w:rPr>
          <w:rFonts w:ascii="黑体" w:eastAsia="黑体" w:hAnsi="宋体" w:hint="eastAsia"/>
          <w:sz w:val="24"/>
          <w:szCs w:val="24"/>
        </w:rPr>
        <w:t>4．数据上报</w:t>
      </w:r>
    </w:p>
    <w:p w:rsidR="007F2920" w:rsidRDefault="007F2920" w:rsidP="007F2920">
      <w:pPr>
        <w:spacing w:line="360" w:lineRule="exact"/>
        <w:ind w:firstLineChars="200" w:firstLine="480"/>
        <w:rPr>
          <w:rFonts w:ascii="宋体" w:hAnsi="宋体" w:hint="eastAsia"/>
          <w:sz w:val="24"/>
          <w:szCs w:val="24"/>
        </w:rPr>
      </w:pPr>
      <w:r>
        <w:rPr>
          <w:rFonts w:ascii="黑体" w:eastAsia="黑体" w:hAnsi="宋体" w:hint="eastAsia"/>
          <w:sz w:val="24"/>
          <w:szCs w:val="24"/>
        </w:rPr>
        <w:t>逻辑校验</w:t>
      </w:r>
      <w:r>
        <w:rPr>
          <w:rFonts w:ascii="宋体" w:hAnsi="宋体" w:hint="eastAsia"/>
          <w:sz w:val="24"/>
          <w:szCs w:val="24"/>
        </w:rPr>
        <w:t>——校验各类型学位信息通过状态。预授予学位的数据才可进行逻辑校验。</w:t>
      </w:r>
    </w:p>
    <w:p w:rsidR="007F2920" w:rsidRDefault="007F2920" w:rsidP="007F2920">
      <w:pPr>
        <w:spacing w:line="360" w:lineRule="exact"/>
        <w:ind w:firstLineChars="200" w:firstLine="480"/>
        <w:rPr>
          <w:rFonts w:ascii="宋体" w:hAnsi="宋体" w:hint="eastAsia"/>
          <w:sz w:val="24"/>
          <w:szCs w:val="24"/>
        </w:rPr>
      </w:pPr>
      <w:r>
        <w:rPr>
          <w:rFonts w:ascii="黑体" w:eastAsia="黑体" w:hAnsi="宋体" w:hint="eastAsia"/>
          <w:sz w:val="24"/>
          <w:szCs w:val="24"/>
        </w:rPr>
        <w:t>数据上报</w:t>
      </w:r>
      <w:r>
        <w:rPr>
          <w:rFonts w:ascii="宋体" w:hAnsi="宋体" w:hint="eastAsia"/>
          <w:sz w:val="24"/>
          <w:szCs w:val="24"/>
        </w:rPr>
        <w:t>——当同一类别所有申请人(学生)登录系统录入并提交数据后，方可实施本操作。在同一类别提交完成后点击“逻辑校验”，根据校验结果查看和修改数据。</w:t>
      </w:r>
      <w:r>
        <w:rPr>
          <w:rFonts w:ascii="黑体" w:eastAsia="黑体" w:hAnsi="宋体" w:hint="eastAsia"/>
          <w:sz w:val="24"/>
          <w:szCs w:val="24"/>
        </w:rPr>
        <w:t>当该类型学位信息通过逻辑校验后，</w:t>
      </w:r>
      <w:r>
        <w:rPr>
          <w:rFonts w:ascii="宋体" w:hAnsi="宋体" w:hint="eastAsia"/>
          <w:sz w:val="24"/>
          <w:szCs w:val="24"/>
        </w:rPr>
        <w:t>可以点击</w:t>
      </w:r>
      <w:r>
        <w:rPr>
          <w:rFonts w:ascii="黑体" w:eastAsia="黑体" w:hAnsi="宋体" w:hint="eastAsia"/>
          <w:sz w:val="24"/>
          <w:szCs w:val="24"/>
          <w:bdr w:val="single" w:sz="4" w:space="0" w:color="auto" w:frame="1"/>
        </w:rPr>
        <w:t>上报所选类别</w:t>
      </w:r>
      <w:r>
        <w:rPr>
          <w:rFonts w:ascii="宋体" w:hAnsi="宋体" w:hint="eastAsia"/>
          <w:sz w:val="24"/>
          <w:szCs w:val="24"/>
        </w:rPr>
        <w:t>按钮，完成本学院该类别数据采集和上报工作。</w:t>
      </w:r>
    </w:p>
    <w:p w:rsidR="007F2920" w:rsidRDefault="007F2920" w:rsidP="007F2920">
      <w:pPr>
        <w:adjustRightInd w:val="0"/>
        <w:snapToGrid w:val="0"/>
        <w:spacing w:line="360" w:lineRule="exact"/>
        <w:ind w:firstLineChars="200" w:firstLine="480"/>
        <w:rPr>
          <w:rFonts w:ascii="黑体" w:eastAsia="黑体" w:hAnsi="宋体" w:hint="eastAsia"/>
          <w:sz w:val="24"/>
          <w:szCs w:val="24"/>
        </w:rPr>
      </w:pPr>
      <w:r>
        <w:rPr>
          <w:rFonts w:ascii="黑体" w:eastAsia="黑体" w:hAnsi="宋体" w:hint="eastAsia"/>
          <w:sz w:val="24"/>
          <w:szCs w:val="24"/>
        </w:rPr>
        <w:t>注意：在使用中，请勿点击</w:t>
      </w:r>
      <w:r>
        <w:rPr>
          <w:rFonts w:ascii="黑体" w:eastAsia="黑体" w:hAnsi="宋体" w:hint="eastAsia"/>
          <w:sz w:val="24"/>
          <w:szCs w:val="24"/>
          <w:bdr w:val="single" w:sz="4" w:space="0" w:color="auto" w:frame="1"/>
        </w:rPr>
        <w:t>F5</w:t>
      </w:r>
      <w:r>
        <w:rPr>
          <w:rFonts w:ascii="黑体" w:eastAsia="黑体" w:hAnsi="宋体" w:hint="eastAsia"/>
          <w:sz w:val="24"/>
          <w:szCs w:val="24"/>
        </w:rPr>
        <w:t>键或使用刷新功能，否则将会退出并返回到登录页面。</w:t>
      </w:r>
    </w:p>
    <w:p w:rsidR="007F2920" w:rsidRDefault="007F2920" w:rsidP="007F2920">
      <w:pPr>
        <w:spacing w:beforeLines="50" w:before="156" w:line="360" w:lineRule="exact"/>
        <w:ind w:firstLineChars="200" w:firstLine="480"/>
        <w:rPr>
          <w:rFonts w:ascii="黑体" w:eastAsia="黑体" w:hAnsi="宋体" w:hint="eastAsia"/>
          <w:sz w:val="24"/>
          <w:szCs w:val="24"/>
        </w:rPr>
      </w:pPr>
      <w:r>
        <w:rPr>
          <w:rFonts w:ascii="黑体" w:eastAsia="黑体" w:hAnsi="宋体" w:hint="eastAsia"/>
          <w:sz w:val="24"/>
          <w:szCs w:val="24"/>
        </w:rPr>
        <w:t>三、照片上传</w:t>
      </w:r>
    </w:p>
    <w:p w:rsidR="007F2920" w:rsidRDefault="007F2920" w:rsidP="007F2920">
      <w:pPr>
        <w:adjustRightInd w:val="0"/>
        <w:snapToGrid w:val="0"/>
        <w:spacing w:line="360" w:lineRule="exact"/>
        <w:ind w:firstLineChars="200" w:firstLine="480"/>
        <w:rPr>
          <w:rFonts w:ascii="宋体" w:hAnsi="宋体" w:hint="eastAsia"/>
          <w:sz w:val="24"/>
          <w:szCs w:val="24"/>
        </w:rPr>
      </w:pPr>
      <w:r>
        <w:rPr>
          <w:rFonts w:ascii="宋体" w:hAnsi="宋体" w:hint="eastAsia"/>
          <w:sz w:val="24"/>
          <w:szCs w:val="24"/>
        </w:rPr>
        <w:t>学位信息采集系统中没有电子照片的全日制研究生由本人登陆网址 https://account.chsi.com.cn/account/help/txjd.jsp，按照提示进入系统，自行校对并下载电子照片，交至院系管理员,再由院系管理员将这部分照片和非全日制申请人照片（不含同等学力申请人）共同导入系统中。</w:t>
      </w:r>
    </w:p>
    <w:p w:rsidR="007F2920" w:rsidRDefault="007F2920" w:rsidP="007F2920">
      <w:pPr>
        <w:adjustRightInd w:val="0"/>
        <w:snapToGrid w:val="0"/>
        <w:spacing w:line="360" w:lineRule="exact"/>
        <w:ind w:firstLineChars="200" w:firstLine="480"/>
        <w:rPr>
          <w:rFonts w:ascii="宋体" w:hAnsi="宋体" w:hint="eastAsia"/>
          <w:sz w:val="24"/>
          <w:szCs w:val="24"/>
        </w:rPr>
      </w:pPr>
      <w:r>
        <w:rPr>
          <w:rFonts w:ascii="宋体" w:hAnsi="宋体" w:hint="eastAsia"/>
          <w:sz w:val="24"/>
          <w:szCs w:val="24"/>
        </w:rPr>
        <w:t>新华社统一采集的全日制申请人照片由学位办统一导入。批量导入照片时应压缩为ZIP格式，可以使用“360压缩”、“2345好压”和“WINZIP”等软件，我办会将软件发至南开研究生工作群。另外，每次上传压缩文件大小不能超过15M。</w:t>
      </w:r>
    </w:p>
    <w:p w:rsidR="007F2920" w:rsidRDefault="007F2920" w:rsidP="007F2920">
      <w:pPr>
        <w:adjustRightInd w:val="0"/>
        <w:snapToGrid w:val="0"/>
        <w:spacing w:line="360" w:lineRule="exact"/>
        <w:ind w:firstLineChars="200" w:firstLine="480"/>
        <w:rPr>
          <w:rFonts w:ascii="宋体" w:hAnsi="宋体" w:hint="eastAsia"/>
          <w:sz w:val="24"/>
          <w:szCs w:val="24"/>
        </w:rPr>
      </w:pPr>
      <w:r>
        <w:rPr>
          <w:rFonts w:ascii="宋体" w:hAnsi="宋体" w:hint="eastAsia"/>
          <w:sz w:val="24"/>
          <w:szCs w:val="24"/>
        </w:rPr>
        <w:t>由于系统不支持照片逻辑校验功能，请各单位仔细核对，确保上传照片与本人一致。</w:t>
      </w:r>
    </w:p>
    <w:p w:rsidR="007F2920" w:rsidRDefault="007F2920" w:rsidP="007F2920">
      <w:pPr>
        <w:spacing w:beforeLines="50" w:before="156" w:line="360" w:lineRule="exact"/>
        <w:ind w:firstLineChars="200" w:firstLine="480"/>
        <w:rPr>
          <w:rFonts w:ascii="黑体" w:eastAsia="黑体" w:hAnsi="宋体" w:hint="eastAsia"/>
          <w:sz w:val="24"/>
          <w:szCs w:val="24"/>
        </w:rPr>
      </w:pPr>
      <w:r>
        <w:rPr>
          <w:rFonts w:ascii="黑体" w:eastAsia="黑体" w:hAnsi="宋体" w:hint="eastAsia"/>
          <w:sz w:val="24"/>
          <w:szCs w:val="24"/>
        </w:rPr>
        <w:t>四、信息上报</w:t>
      </w:r>
    </w:p>
    <w:p w:rsidR="007F2920" w:rsidRDefault="007F2920" w:rsidP="007F2920">
      <w:pPr>
        <w:adjustRightInd w:val="0"/>
        <w:snapToGrid w:val="0"/>
        <w:spacing w:line="360" w:lineRule="exact"/>
        <w:ind w:firstLineChars="200" w:firstLine="480"/>
        <w:rPr>
          <w:rFonts w:ascii="黑体" w:eastAsia="黑体" w:hAnsi="宋体" w:hint="eastAsia"/>
          <w:sz w:val="24"/>
          <w:szCs w:val="24"/>
        </w:rPr>
      </w:pPr>
      <w:r>
        <w:rPr>
          <w:rFonts w:ascii="宋体" w:hAnsi="宋体" w:hint="eastAsia"/>
          <w:sz w:val="24"/>
          <w:szCs w:val="24"/>
        </w:rPr>
        <w:t>当申请人录入全部信息提交后，管理员须通过逻辑校验方式检查各学位类型信息状态，通过逻辑校验后的各类型学位信息，由管理员在</w:t>
      </w:r>
      <w:r>
        <w:rPr>
          <w:rFonts w:ascii="黑体" w:eastAsia="黑体" w:hAnsi="宋体" w:hint="eastAsia"/>
          <w:sz w:val="24"/>
          <w:szCs w:val="24"/>
          <w:bdr w:val="single" w:sz="4" w:space="0" w:color="auto" w:frame="1"/>
        </w:rPr>
        <w:t>数据上报</w:t>
      </w:r>
      <w:r>
        <w:rPr>
          <w:rFonts w:ascii="宋体" w:hAnsi="宋体" w:hint="eastAsia"/>
          <w:sz w:val="24"/>
          <w:szCs w:val="24"/>
        </w:rPr>
        <w:t>中选择上报。</w:t>
      </w:r>
      <w:r>
        <w:rPr>
          <w:rFonts w:ascii="黑体" w:eastAsia="黑体" w:hAnsi="宋体" w:hint="eastAsia"/>
          <w:sz w:val="24"/>
          <w:szCs w:val="24"/>
        </w:rPr>
        <w:t>管理员必须在规定时间前上报各类型学位信息。上报后信息不能修改。</w:t>
      </w:r>
      <w:r>
        <w:rPr>
          <w:rFonts w:ascii="宋体" w:hAnsi="宋体" w:hint="eastAsia"/>
          <w:sz w:val="24"/>
          <w:szCs w:val="24"/>
        </w:rPr>
        <w:t>如果修改，请向校学位办申请。管理员</w:t>
      </w:r>
      <w:r>
        <w:rPr>
          <w:rFonts w:ascii="黑体" w:eastAsia="黑体" w:hAnsi="宋体" w:hint="eastAsia"/>
          <w:sz w:val="24"/>
          <w:szCs w:val="24"/>
        </w:rPr>
        <w:t>完成数据上报后须打印学位申请人《信息表》，《信息表》经学位申请人本人和院系管理员共同确认签名，由院系保存备查。</w:t>
      </w:r>
    </w:p>
    <w:p w:rsidR="007F2920" w:rsidRDefault="007F2920" w:rsidP="007F2920">
      <w:pPr>
        <w:spacing w:beforeLines="50" w:before="156" w:line="360" w:lineRule="exact"/>
        <w:ind w:firstLineChars="200" w:firstLine="480"/>
        <w:rPr>
          <w:rFonts w:ascii="宋体" w:hAnsi="宋体" w:hint="eastAsia"/>
          <w:sz w:val="24"/>
          <w:szCs w:val="24"/>
        </w:rPr>
      </w:pPr>
      <w:r>
        <w:rPr>
          <w:rFonts w:ascii="宋体" w:hAnsi="宋体" w:hint="eastAsia"/>
          <w:sz w:val="24"/>
          <w:szCs w:val="24"/>
        </w:rPr>
        <w:t>管理员负责的各类型学位信息全部上报后，管理员工作结束，下一步工作转至校学位办类别管理员汇总。如果在院系管理员上报后发现信息有误，类别管理员将数据退回至院系管理员重新修改。</w:t>
      </w:r>
    </w:p>
    <w:p w:rsidR="007F2920" w:rsidRDefault="007F2920" w:rsidP="007F2920">
      <w:pPr>
        <w:spacing w:beforeLines="50" w:before="156" w:line="360" w:lineRule="exact"/>
        <w:ind w:firstLineChars="200" w:firstLine="480"/>
        <w:rPr>
          <w:rFonts w:ascii="黑体" w:eastAsia="黑体" w:hAnsi="宋体" w:hint="eastAsia"/>
          <w:sz w:val="24"/>
          <w:szCs w:val="24"/>
        </w:rPr>
      </w:pPr>
      <w:r>
        <w:rPr>
          <w:rFonts w:ascii="黑体" w:eastAsia="黑体" w:hAnsi="宋体" w:hint="eastAsia"/>
          <w:sz w:val="24"/>
          <w:szCs w:val="24"/>
        </w:rPr>
        <w:t>注意：如管理员在规定时间内未上报某类型学位信息，视为该项学位类型没有学位信息上报。</w:t>
      </w:r>
    </w:p>
    <w:p w:rsidR="007F2920" w:rsidRDefault="007F2920" w:rsidP="007F2920">
      <w:pPr>
        <w:spacing w:beforeLines="50" w:before="156" w:line="360" w:lineRule="exact"/>
        <w:ind w:firstLineChars="200" w:firstLine="480"/>
        <w:rPr>
          <w:rFonts w:ascii="黑体" w:eastAsia="黑体" w:hAnsi="宋体" w:hint="eastAsia"/>
          <w:sz w:val="24"/>
          <w:szCs w:val="24"/>
        </w:rPr>
      </w:pPr>
      <w:r>
        <w:rPr>
          <w:rFonts w:ascii="黑体" w:eastAsia="黑体" w:hAnsi="宋体" w:hint="eastAsia"/>
          <w:sz w:val="24"/>
          <w:szCs w:val="24"/>
        </w:rPr>
        <w:t>五、问题处理</w:t>
      </w:r>
    </w:p>
    <w:p w:rsidR="007F2920" w:rsidRDefault="007F2920" w:rsidP="007F2920">
      <w:pPr>
        <w:adjustRightInd w:val="0"/>
        <w:snapToGrid w:val="0"/>
        <w:spacing w:line="360" w:lineRule="exact"/>
        <w:ind w:firstLineChars="200" w:firstLine="480"/>
        <w:outlineLvl w:val="2"/>
        <w:rPr>
          <w:rFonts w:ascii="宋体" w:hAnsi="宋体" w:hint="eastAsia"/>
          <w:sz w:val="24"/>
          <w:szCs w:val="24"/>
        </w:rPr>
      </w:pPr>
      <w:r>
        <w:rPr>
          <w:rFonts w:ascii="宋体" w:hAnsi="宋体" w:hint="eastAsia"/>
          <w:sz w:val="24"/>
          <w:szCs w:val="24"/>
        </w:rPr>
        <w:t>当管理员发现学位信息有问题及时反馈给学位申请人，督促其及时修改和重新提交。当出现管理员不能解决的问题时，及时与我办类别管理员沟通，确保完成信息采集。</w:t>
      </w:r>
    </w:p>
    <w:p w:rsidR="007F2920" w:rsidRDefault="007F2920" w:rsidP="007F2920">
      <w:pPr>
        <w:adjustRightInd w:val="0"/>
        <w:snapToGrid w:val="0"/>
        <w:spacing w:line="360" w:lineRule="exact"/>
        <w:ind w:firstLineChars="200" w:firstLine="480"/>
        <w:outlineLvl w:val="2"/>
        <w:rPr>
          <w:rFonts w:ascii="黑体" w:eastAsia="黑体" w:hAnsi="宋体" w:hint="eastAsia"/>
          <w:sz w:val="24"/>
          <w:szCs w:val="24"/>
        </w:rPr>
      </w:pPr>
      <w:r>
        <w:rPr>
          <w:rFonts w:ascii="黑体" w:eastAsia="黑体" w:hAnsi="宋体" w:hint="eastAsia"/>
          <w:sz w:val="24"/>
          <w:szCs w:val="24"/>
        </w:rPr>
        <w:t>由于系统登录人数不确定，如果使用中出现系统不稳定情况，请稍后再试。</w:t>
      </w:r>
    </w:p>
    <w:p w:rsidR="007F2920" w:rsidRDefault="007F2920" w:rsidP="007F2920">
      <w:pPr>
        <w:adjustRightInd w:val="0"/>
        <w:snapToGrid w:val="0"/>
        <w:spacing w:line="360" w:lineRule="exact"/>
        <w:ind w:firstLineChars="200" w:firstLine="480"/>
        <w:outlineLvl w:val="2"/>
        <w:rPr>
          <w:rFonts w:ascii="黑体" w:eastAsia="黑体" w:hAnsi="宋体" w:hint="eastAsia"/>
          <w:sz w:val="24"/>
          <w:szCs w:val="24"/>
        </w:rPr>
      </w:pPr>
      <w:r>
        <w:rPr>
          <w:rFonts w:ascii="黑体" w:eastAsia="黑体" w:hAnsi="宋体" w:hint="eastAsia"/>
          <w:sz w:val="24"/>
          <w:szCs w:val="24"/>
        </w:rPr>
        <w:t>非常感谢各位管理员对我们工作的支持。</w:t>
      </w:r>
    </w:p>
    <w:p w:rsidR="007F2920" w:rsidRDefault="007F2920" w:rsidP="007F2920">
      <w:pPr>
        <w:adjustRightInd w:val="0"/>
        <w:snapToGrid w:val="0"/>
        <w:spacing w:line="360" w:lineRule="exact"/>
        <w:ind w:rightChars="340" w:right="714" w:firstLineChars="200" w:firstLine="480"/>
        <w:jc w:val="right"/>
        <w:outlineLvl w:val="2"/>
        <w:rPr>
          <w:rFonts w:ascii="楷体_GB2312" w:eastAsia="楷体_GB2312" w:hAnsi="宋体" w:hint="eastAsia"/>
          <w:sz w:val="24"/>
          <w:szCs w:val="24"/>
        </w:rPr>
      </w:pPr>
      <w:r>
        <w:rPr>
          <w:rFonts w:ascii="黑体" w:eastAsia="黑体" w:hAnsi="宋体" w:hint="eastAsia"/>
          <w:sz w:val="24"/>
          <w:szCs w:val="24"/>
        </w:rPr>
        <w:t>南开大学学位办公室</w:t>
      </w:r>
      <w:r>
        <w:rPr>
          <w:rFonts w:ascii="楷体_GB2312" w:eastAsia="楷体_GB2312" w:hAnsi="宋体" w:hint="eastAsia"/>
          <w:sz w:val="24"/>
          <w:szCs w:val="24"/>
        </w:rPr>
        <w:t>(2015.5，联系电话：23503320)</w:t>
      </w:r>
    </w:p>
    <w:p w:rsidR="007F2920" w:rsidRDefault="007F2920" w:rsidP="007F2920">
      <w:pPr>
        <w:widowControl/>
        <w:jc w:val="left"/>
        <w:rPr>
          <w:rFonts w:ascii="楷体_GB2312" w:eastAsia="楷体_GB2312" w:hAnsi="宋体"/>
          <w:sz w:val="24"/>
          <w:szCs w:val="24"/>
        </w:rPr>
        <w:sectPr w:rsidR="007F2920">
          <w:pgSz w:w="11906" w:h="16838"/>
          <w:pgMar w:top="680" w:right="1134" w:bottom="794" w:left="1418" w:header="227" w:footer="227" w:gutter="0"/>
          <w:pgNumType w:start="1"/>
          <w:cols w:space="720"/>
          <w:docGrid w:type="lines" w:linePitch="312"/>
        </w:sectPr>
      </w:pPr>
    </w:p>
    <w:p w:rsidR="007F2920" w:rsidRDefault="007F2920" w:rsidP="007F2920">
      <w:pPr>
        <w:spacing w:line="500" w:lineRule="exact"/>
        <w:jc w:val="center"/>
        <w:rPr>
          <w:rFonts w:ascii="黑体" w:eastAsia="黑体" w:hint="eastAsia"/>
          <w:sz w:val="32"/>
          <w:szCs w:val="32"/>
        </w:rPr>
      </w:pPr>
      <w:r>
        <w:rPr>
          <w:rFonts w:ascii="黑体" w:eastAsia="黑体" w:hint="eastAsia"/>
          <w:sz w:val="32"/>
          <w:szCs w:val="32"/>
        </w:rPr>
        <w:lastRenderedPageBreak/>
        <w:t>其他注意事项</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1.本次</w:t>
      </w:r>
      <w:r>
        <w:rPr>
          <w:rFonts w:ascii="黑体" w:eastAsia="黑体" w:hAnsi="宋体" w:hint="eastAsia"/>
          <w:sz w:val="24"/>
          <w:szCs w:val="24"/>
        </w:rPr>
        <w:t>录入(即院系管理员上报)截止时间</w:t>
      </w:r>
      <w:r>
        <w:rPr>
          <w:rFonts w:ascii="宋体" w:hAnsi="宋体" w:hint="eastAsia"/>
          <w:sz w:val="24"/>
          <w:szCs w:val="24"/>
        </w:rPr>
        <w:t>为2015年6月4日。</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2.本次</w:t>
      </w:r>
      <w:r>
        <w:rPr>
          <w:rFonts w:ascii="黑体" w:eastAsia="黑体" w:hAnsi="宋体" w:hint="eastAsia"/>
          <w:sz w:val="24"/>
          <w:szCs w:val="24"/>
        </w:rPr>
        <w:t>录入数据</w:t>
      </w:r>
      <w:r>
        <w:rPr>
          <w:rFonts w:ascii="宋体" w:hAnsi="宋体" w:hint="eastAsia"/>
          <w:sz w:val="24"/>
          <w:szCs w:val="24"/>
        </w:rPr>
        <w:t>为2014-2015学年第二学期申请和授予学位信息数据。</w:t>
      </w:r>
    </w:p>
    <w:p w:rsidR="007F2920" w:rsidRDefault="007F2920" w:rsidP="007F2920">
      <w:pPr>
        <w:spacing w:line="320" w:lineRule="exact"/>
        <w:ind w:firstLineChars="200" w:firstLine="480"/>
        <w:rPr>
          <w:rFonts w:ascii="宋体" w:hAnsi="宋体" w:hint="eastAsia"/>
          <w:b/>
          <w:color w:val="000000"/>
          <w:sz w:val="24"/>
          <w:szCs w:val="24"/>
        </w:rPr>
      </w:pPr>
      <w:r>
        <w:rPr>
          <w:rFonts w:ascii="宋体" w:hAnsi="宋体" w:hint="eastAsia"/>
          <w:sz w:val="24"/>
          <w:szCs w:val="24"/>
        </w:rPr>
        <w:t>3.各院系管理员负责的有学位申请的各学位类型数据均要进行逻辑校验和上报,</w:t>
      </w:r>
      <w:r>
        <w:rPr>
          <w:rFonts w:ascii="宋体" w:hAnsi="宋体" w:hint="eastAsia"/>
          <w:color w:val="FF0000"/>
          <w:sz w:val="24"/>
          <w:szCs w:val="24"/>
        </w:rPr>
        <w:t xml:space="preserve"> </w:t>
      </w:r>
      <w:r>
        <w:rPr>
          <w:rFonts w:ascii="宋体" w:hAnsi="宋体" w:hint="eastAsia"/>
          <w:b/>
          <w:color w:val="000000"/>
          <w:sz w:val="24"/>
          <w:szCs w:val="24"/>
        </w:rPr>
        <w:t>同等学力申请硕士学位人员也需登录采集系统录入各项信息，电子照片不必上传。</w:t>
      </w:r>
    </w:p>
    <w:p w:rsidR="007F2920" w:rsidRDefault="007F2920" w:rsidP="007F2920">
      <w:pPr>
        <w:spacing w:line="320" w:lineRule="exact"/>
        <w:ind w:firstLineChars="200" w:firstLine="480"/>
        <w:rPr>
          <w:rFonts w:ascii="宋体" w:hAnsi="宋体" w:hint="eastAsia"/>
          <w:sz w:val="24"/>
          <w:szCs w:val="24"/>
        </w:rPr>
      </w:pPr>
    </w:p>
    <w:p w:rsidR="007F2920" w:rsidRDefault="007F2920" w:rsidP="007F2920">
      <w:pPr>
        <w:spacing w:line="320" w:lineRule="exact"/>
        <w:ind w:firstLineChars="200" w:firstLine="480"/>
        <w:rPr>
          <w:rFonts w:ascii="黑体" w:eastAsia="黑体" w:hAnsi="宋体" w:hint="eastAsia"/>
          <w:sz w:val="24"/>
          <w:szCs w:val="24"/>
        </w:rPr>
      </w:pPr>
      <w:r>
        <w:rPr>
          <w:rFonts w:ascii="宋体" w:hAnsi="宋体" w:hint="eastAsia"/>
          <w:sz w:val="24"/>
          <w:szCs w:val="24"/>
        </w:rPr>
        <w:t>4.</w:t>
      </w:r>
      <w:r>
        <w:rPr>
          <w:rFonts w:ascii="黑体" w:eastAsia="黑体" w:hAnsi="宋体" w:hint="eastAsia"/>
          <w:sz w:val="24"/>
          <w:szCs w:val="24"/>
        </w:rPr>
        <w:t>录入要求</w:t>
      </w:r>
    </w:p>
    <w:p w:rsidR="007F2920" w:rsidRDefault="007F2920" w:rsidP="007F2920">
      <w:pPr>
        <w:spacing w:line="320" w:lineRule="exact"/>
        <w:ind w:firstLineChars="200" w:firstLine="480"/>
        <w:rPr>
          <w:rFonts w:ascii="宋体" w:hAnsi="宋体" w:cs="宋体" w:hint="eastAsia"/>
          <w:kern w:val="0"/>
          <w:sz w:val="24"/>
          <w:szCs w:val="24"/>
        </w:rPr>
      </w:pPr>
      <w:r>
        <w:rPr>
          <w:rFonts w:ascii="宋体" w:hAnsi="宋体" w:cs="宋体" w:hint="eastAsia"/>
          <w:kern w:val="0"/>
          <w:sz w:val="24"/>
          <w:szCs w:val="24"/>
        </w:rPr>
        <w:t>(1)所有数据项中数字均录入半角字符填报。</w:t>
      </w:r>
    </w:p>
    <w:p w:rsidR="007F2920" w:rsidRDefault="007F2920" w:rsidP="007F2920">
      <w:pPr>
        <w:spacing w:line="320" w:lineRule="exact"/>
        <w:ind w:firstLineChars="200" w:firstLine="480"/>
        <w:rPr>
          <w:rFonts w:ascii="宋体" w:hAnsi="宋体" w:cs="宋体" w:hint="eastAsia"/>
          <w:kern w:val="0"/>
          <w:sz w:val="24"/>
          <w:szCs w:val="24"/>
        </w:rPr>
      </w:pPr>
      <w:r>
        <w:rPr>
          <w:rFonts w:ascii="宋体" w:hAnsi="宋体" w:cs="宋体" w:hint="eastAsia"/>
          <w:kern w:val="0"/>
          <w:sz w:val="24"/>
          <w:szCs w:val="24"/>
        </w:rPr>
        <w:t>(2)姓名、论文题目等字段中如有</w:t>
      </w:r>
      <w:r>
        <w:rPr>
          <w:rFonts w:ascii="黑体" w:eastAsia="黑体" w:hAnsi="宋体" w:cs="宋体" w:hint="eastAsia"/>
          <w:kern w:val="0"/>
          <w:sz w:val="24"/>
          <w:szCs w:val="24"/>
        </w:rPr>
        <w:t>生僻字</w:t>
      </w:r>
      <w:r>
        <w:rPr>
          <w:rFonts w:ascii="宋体" w:hAnsi="宋体" w:cs="宋体" w:hint="eastAsia"/>
          <w:kern w:val="0"/>
          <w:sz w:val="24"/>
          <w:szCs w:val="24"/>
        </w:rPr>
        <w:t>，每个生僻字用“??”(半角)代替，如“张??燕”。</w:t>
      </w:r>
    </w:p>
    <w:p w:rsidR="007F2920" w:rsidRDefault="007F2920" w:rsidP="007F2920">
      <w:pPr>
        <w:spacing w:line="320" w:lineRule="exact"/>
        <w:ind w:firstLineChars="200" w:firstLine="480"/>
        <w:rPr>
          <w:rFonts w:ascii="宋体" w:hAnsi="宋体" w:hint="eastAsia"/>
          <w:kern w:val="0"/>
          <w:sz w:val="24"/>
          <w:szCs w:val="24"/>
        </w:rPr>
      </w:pPr>
      <w:r>
        <w:rPr>
          <w:rFonts w:ascii="宋体" w:hAnsi="宋体" w:cs="宋体" w:hint="eastAsia"/>
          <w:kern w:val="0"/>
          <w:sz w:val="24"/>
          <w:szCs w:val="24"/>
        </w:rPr>
        <w:t>(3)</w:t>
      </w:r>
      <w:r>
        <w:rPr>
          <w:rFonts w:ascii="黑体" w:eastAsia="黑体" w:hAnsi="宋体" w:hint="eastAsia"/>
          <w:kern w:val="0"/>
          <w:sz w:val="24"/>
          <w:szCs w:val="24"/>
        </w:rPr>
        <w:t>身份证件类型和身份证件号码</w:t>
      </w:r>
      <w:r>
        <w:rPr>
          <w:rFonts w:ascii="宋体" w:hAnsi="宋体" w:hint="eastAsia"/>
          <w:kern w:val="0"/>
          <w:sz w:val="24"/>
          <w:szCs w:val="24"/>
        </w:rPr>
        <w:t>：</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kern w:val="0"/>
          <w:sz w:val="24"/>
          <w:szCs w:val="24"/>
        </w:rPr>
        <w:t>①</w:t>
      </w:r>
      <w:r>
        <w:rPr>
          <w:rFonts w:ascii="黑体" w:eastAsia="黑体" w:hAnsi="宋体" w:hint="eastAsia"/>
          <w:kern w:val="0"/>
          <w:sz w:val="24"/>
          <w:szCs w:val="24"/>
        </w:rPr>
        <w:t>内地身份证</w:t>
      </w:r>
      <w:r>
        <w:rPr>
          <w:rFonts w:ascii="宋体" w:hAnsi="宋体" w:hint="eastAsia"/>
          <w:kern w:val="0"/>
          <w:sz w:val="24"/>
          <w:szCs w:val="24"/>
        </w:rPr>
        <w:t>：</w:t>
      </w:r>
      <w:r>
        <w:rPr>
          <w:rFonts w:ascii="宋体" w:hAnsi="宋体" w:hint="eastAsia"/>
          <w:sz w:val="24"/>
          <w:szCs w:val="24"/>
        </w:rPr>
        <w:t>中国大陆人士(除现役军人外)一律填写中华人民共和国居民身份证，证件号码为15位或18位。</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②</w:t>
      </w:r>
      <w:r>
        <w:rPr>
          <w:rFonts w:ascii="黑体" w:eastAsia="黑体" w:hAnsi="宋体" w:hint="eastAsia"/>
          <w:kern w:val="0"/>
          <w:sz w:val="24"/>
          <w:szCs w:val="24"/>
        </w:rPr>
        <w:t>军人证件</w:t>
      </w:r>
      <w:r>
        <w:rPr>
          <w:rFonts w:ascii="宋体" w:hAnsi="宋体" w:hint="eastAsia"/>
          <w:kern w:val="0"/>
          <w:sz w:val="24"/>
          <w:szCs w:val="24"/>
        </w:rPr>
        <w:t>：</w:t>
      </w:r>
      <w:r>
        <w:rPr>
          <w:rFonts w:ascii="宋体" w:hAnsi="宋体" w:hint="eastAsia"/>
          <w:sz w:val="24"/>
          <w:szCs w:val="24"/>
        </w:rPr>
        <w:t>中华人民共和国现役军人(含武装警察、军校学员)填写军人证件。证件号码须以汉字开头，如“参字第1446707号”、“海字第140832号”、“武总字第017523号”等。</w:t>
      </w:r>
    </w:p>
    <w:p w:rsidR="007F2920" w:rsidRDefault="007F2920" w:rsidP="007F2920">
      <w:pPr>
        <w:spacing w:line="320" w:lineRule="exact"/>
        <w:ind w:firstLineChars="200" w:firstLine="480"/>
        <w:rPr>
          <w:rFonts w:ascii="宋体" w:hAnsi="宋体" w:hint="eastAsia"/>
          <w:b/>
          <w:color w:val="FF0000"/>
          <w:sz w:val="24"/>
          <w:szCs w:val="24"/>
        </w:rPr>
      </w:pPr>
      <w:r>
        <w:rPr>
          <w:rFonts w:ascii="宋体" w:hAnsi="宋体" w:hint="eastAsia"/>
          <w:sz w:val="24"/>
          <w:szCs w:val="24"/>
        </w:rPr>
        <w:t>③</w:t>
      </w:r>
      <w:r>
        <w:rPr>
          <w:rFonts w:ascii="黑体" w:eastAsia="黑体" w:hAnsi="宋体" w:hint="eastAsia"/>
          <w:kern w:val="0"/>
          <w:sz w:val="24"/>
          <w:szCs w:val="24"/>
        </w:rPr>
        <w:t>港澳台身份证件</w:t>
      </w:r>
      <w:r>
        <w:rPr>
          <w:rFonts w:ascii="宋体" w:hAnsi="宋体" w:hint="eastAsia"/>
          <w:kern w:val="0"/>
          <w:sz w:val="24"/>
          <w:szCs w:val="24"/>
        </w:rPr>
        <w:t>：</w:t>
      </w:r>
      <w:r>
        <w:rPr>
          <w:rFonts w:ascii="宋体" w:hAnsi="宋体" w:hint="eastAsia"/>
          <w:sz w:val="24"/>
          <w:szCs w:val="24"/>
        </w:rPr>
        <w:t>港澳人士填写“港澳居民来往内地通行证”，</w:t>
      </w:r>
      <w:r>
        <w:rPr>
          <w:rFonts w:ascii="宋体" w:hAnsi="宋体" w:hint="eastAsia"/>
          <w:b/>
          <w:color w:val="000000"/>
          <w:sz w:val="24"/>
          <w:szCs w:val="24"/>
        </w:rPr>
        <w:t>台湾人士填写“台湾当地身份证”。</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kern w:val="0"/>
          <w:sz w:val="24"/>
          <w:szCs w:val="24"/>
        </w:rPr>
        <w:t>④</w:t>
      </w:r>
      <w:r>
        <w:rPr>
          <w:rFonts w:ascii="黑体" w:eastAsia="黑体" w:hAnsi="宋体" w:hint="eastAsia"/>
          <w:kern w:val="0"/>
          <w:sz w:val="24"/>
          <w:szCs w:val="24"/>
        </w:rPr>
        <w:t>华侨身份证</w:t>
      </w:r>
      <w:r>
        <w:rPr>
          <w:rFonts w:ascii="宋体" w:hAnsi="宋体" w:hint="eastAsia"/>
          <w:kern w:val="0"/>
          <w:sz w:val="24"/>
          <w:szCs w:val="24"/>
        </w:rPr>
        <w:t>：</w:t>
      </w:r>
      <w:r>
        <w:rPr>
          <w:rFonts w:ascii="宋体" w:hAnsi="宋体" w:hint="eastAsia"/>
          <w:sz w:val="24"/>
          <w:szCs w:val="24"/>
        </w:rPr>
        <w:t>海外华侨填入其华侨身份证，无华侨身份证者填写中国护照号码。</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kern w:val="0"/>
          <w:sz w:val="24"/>
          <w:szCs w:val="24"/>
        </w:rPr>
        <w:t>⑤</w:t>
      </w:r>
      <w:r>
        <w:rPr>
          <w:rFonts w:ascii="黑体" w:eastAsia="黑体" w:hAnsi="宋体" w:hint="eastAsia"/>
          <w:kern w:val="0"/>
          <w:sz w:val="24"/>
          <w:szCs w:val="24"/>
        </w:rPr>
        <w:t>外籍护照</w:t>
      </w:r>
      <w:r>
        <w:rPr>
          <w:rFonts w:ascii="宋体" w:hAnsi="宋体" w:hint="eastAsia"/>
          <w:kern w:val="0"/>
          <w:sz w:val="24"/>
          <w:szCs w:val="24"/>
        </w:rPr>
        <w:t>：</w:t>
      </w:r>
      <w:r>
        <w:rPr>
          <w:rFonts w:ascii="宋体" w:hAnsi="宋体" w:hint="eastAsia"/>
          <w:sz w:val="24"/>
          <w:szCs w:val="24"/>
        </w:rPr>
        <w:t>外籍人员填写</w:t>
      </w:r>
      <w:proofErr w:type="gramStart"/>
      <w:r>
        <w:rPr>
          <w:rFonts w:ascii="宋体" w:hAnsi="宋体" w:hint="eastAsia"/>
          <w:sz w:val="24"/>
          <w:szCs w:val="24"/>
        </w:rPr>
        <w:t>外籍护照</w:t>
      </w:r>
      <w:proofErr w:type="gramEnd"/>
      <w:r>
        <w:rPr>
          <w:rFonts w:ascii="宋体" w:hAnsi="宋体" w:hint="eastAsia"/>
          <w:sz w:val="24"/>
          <w:szCs w:val="24"/>
        </w:rPr>
        <w:t>号码。</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(4)录入信息中涉及学位证书中内容的，须与所颁学位证书上实际填写信息一致。</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(5)</w:t>
      </w:r>
      <w:r>
        <w:rPr>
          <w:rFonts w:ascii="黑体" w:eastAsia="黑体" w:hAnsi="宋体" w:hint="eastAsia"/>
          <w:sz w:val="24"/>
          <w:szCs w:val="24"/>
        </w:rPr>
        <w:t>前置学位学历</w:t>
      </w:r>
      <w:r>
        <w:rPr>
          <w:rFonts w:ascii="宋体" w:hAnsi="宋体" w:hint="eastAsia"/>
          <w:sz w:val="24"/>
          <w:szCs w:val="24"/>
        </w:rPr>
        <w:t>信息中，获得学位的学位授予单位或毕业院校，如因合并、更名等原因使原名称或代码发生改变的，请填写最新的名称对应代码；因专业目录调整、境外学位等原因，获得学位的专业名称在专业代码库中无法找到对应代码的，选择相似专业的代码填写。</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(6)</w:t>
      </w:r>
      <w:r>
        <w:rPr>
          <w:rFonts w:ascii="宋体" w:hAnsi="宋体" w:hint="eastAsia"/>
          <w:b/>
          <w:sz w:val="24"/>
          <w:szCs w:val="24"/>
        </w:rPr>
        <w:t>南开大学代码、校长姓名和学位评定委员会主席姓名、当次授予学位证书编号和学位授予日期等信息由校学位办公室统一填写。</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(7)</w:t>
      </w:r>
      <w:r>
        <w:rPr>
          <w:rFonts w:ascii="黑体" w:eastAsia="黑体" w:hAnsi="宋体" w:hint="eastAsia"/>
          <w:sz w:val="24"/>
          <w:szCs w:val="24"/>
        </w:rPr>
        <w:t>照片采集：</w:t>
      </w:r>
      <w:r>
        <w:rPr>
          <w:rFonts w:ascii="宋体" w:hAnsi="宋体" w:hint="eastAsia"/>
          <w:sz w:val="24"/>
          <w:szCs w:val="24"/>
        </w:rPr>
        <w:t>照片由我校统一以照片文件的形式上报，文件名必须与系统中对应学位获得者“照片文件名” (即身份证件号码)一致。</w:t>
      </w:r>
    </w:p>
    <w:p w:rsidR="007F2920" w:rsidRDefault="007F2920" w:rsidP="007F2920">
      <w:pPr>
        <w:spacing w:line="320" w:lineRule="exact"/>
        <w:ind w:firstLineChars="200" w:firstLine="480"/>
        <w:rPr>
          <w:rFonts w:ascii="宋体" w:hAnsi="宋体" w:hint="eastAsia"/>
          <w:b/>
          <w:sz w:val="24"/>
          <w:szCs w:val="24"/>
        </w:rPr>
      </w:pPr>
      <w:r>
        <w:rPr>
          <w:rFonts w:ascii="宋体" w:hAnsi="宋体" w:hint="eastAsia"/>
          <w:sz w:val="24"/>
          <w:szCs w:val="24"/>
        </w:rPr>
        <w:t>全日制(学历)学位获得者直接使用学历电子注册电子照片上报，其他人员照片按如下标准采集：</w:t>
      </w:r>
    </w:p>
    <w:p w:rsidR="007F2920" w:rsidRDefault="007F2920" w:rsidP="007F2920">
      <w:pPr>
        <w:spacing w:line="320" w:lineRule="exact"/>
        <w:ind w:leftChars="228" w:left="599" w:hangingChars="50" w:hanging="120"/>
        <w:rPr>
          <w:rFonts w:ascii="宋体" w:hAnsi="宋体" w:hint="eastAsia"/>
          <w:sz w:val="24"/>
          <w:szCs w:val="24"/>
        </w:rPr>
      </w:pPr>
      <w:r>
        <w:rPr>
          <w:rFonts w:ascii="宋体" w:hAnsi="宋体" w:hint="eastAsia"/>
          <w:sz w:val="24"/>
          <w:szCs w:val="24"/>
        </w:rPr>
        <w:t xml:space="preserve">·图片尺寸(像素)：宽150、高210     </w:t>
      </w:r>
    </w:p>
    <w:p w:rsidR="007F2920" w:rsidRDefault="007F2920" w:rsidP="007F2920">
      <w:pPr>
        <w:spacing w:line="320" w:lineRule="exact"/>
        <w:ind w:leftChars="228" w:left="599" w:hangingChars="50" w:hanging="120"/>
        <w:rPr>
          <w:rFonts w:ascii="宋体" w:hAnsi="宋体" w:hint="eastAsia"/>
          <w:sz w:val="24"/>
          <w:szCs w:val="24"/>
        </w:rPr>
      </w:pPr>
      <w:r>
        <w:rPr>
          <w:rFonts w:ascii="宋体" w:hAnsi="宋体" w:hint="eastAsia"/>
          <w:sz w:val="24"/>
          <w:szCs w:val="24"/>
        </w:rPr>
        <w:t>·照片文件大小：≤15K、格式：JPG，</w:t>
      </w:r>
      <w:r>
        <w:rPr>
          <w:rFonts w:hAnsi="宋体" w:hint="eastAsia"/>
          <w:sz w:val="24"/>
        </w:rPr>
        <w:t>须由数码相机拍摄，并不得进行任何修饰。</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 xml:space="preserve">·成像区全部面积48mm×33mm；头部宽度21mm-24mm，头部长度28mm-33mm      </w:t>
      </w:r>
    </w:p>
    <w:p w:rsidR="007F2920" w:rsidRDefault="007F2920" w:rsidP="007F2920">
      <w:pPr>
        <w:spacing w:line="320" w:lineRule="exact"/>
        <w:ind w:firstLineChars="200" w:firstLine="480"/>
        <w:rPr>
          <w:rFonts w:ascii="宋体" w:hAnsi="宋体" w:hint="eastAsia"/>
          <w:sz w:val="24"/>
          <w:szCs w:val="24"/>
        </w:rPr>
      </w:pPr>
      <w:r>
        <w:rPr>
          <w:rFonts w:ascii="宋体" w:hAnsi="宋体" w:hint="eastAsia"/>
          <w:sz w:val="24"/>
          <w:szCs w:val="24"/>
        </w:rPr>
        <w:t>·照片背景：单一蓝色，</w:t>
      </w:r>
      <w:r>
        <w:rPr>
          <w:rFonts w:hAnsi="宋体" w:hint="eastAsia"/>
          <w:sz w:val="24"/>
        </w:rPr>
        <w:t>近期（三个月内）正面免冠彩色半身电子照片</w:t>
      </w:r>
      <w:proofErr w:type="gramStart"/>
      <w:r>
        <w:rPr>
          <w:rFonts w:hAnsi="宋体" w:hint="eastAsia"/>
          <w:sz w:val="24"/>
        </w:rPr>
        <w:t>，着</w:t>
      </w:r>
      <w:proofErr w:type="gramEnd"/>
      <w:r>
        <w:rPr>
          <w:rFonts w:hAnsi="宋体" w:hint="eastAsia"/>
          <w:sz w:val="24"/>
        </w:rPr>
        <w:t>白色或浅色系上衣，国家公职人员不着制式服装</w:t>
      </w:r>
    </w:p>
    <w:p w:rsidR="007F2920" w:rsidRDefault="007F2920" w:rsidP="007F2920">
      <w:pPr>
        <w:spacing w:line="320" w:lineRule="exact"/>
        <w:ind w:firstLineChars="232" w:firstLine="557"/>
        <w:rPr>
          <w:rFonts w:ascii="黑体" w:eastAsia="黑体" w:hAnsi="宋体" w:hint="eastAsia"/>
          <w:sz w:val="24"/>
          <w:szCs w:val="24"/>
        </w:rPr>
      </w:pPr>
      <w:r>
        <w:rPr>
          <w:rFonts w:ascii="黑体" w:eastAsia="黑体" w:hAnsi="宋体" w:hint="eastAsia"/>
          <w:sz w:val="24"/>
          <w:szCs w:val="24"/>
        </w:rPr>
        <w:t>软硬件要求</w:t>
      </w:r>
    </w:p>
    <w:p w:rsidR="007F2920" w:rsidRDefault="007F2920" w:rsidP="007F2920">
      <w:pPr>
        <w:numPr>
          <w:ilvl w:val="1"/>
          <w:numId w:val="1"/>
        </w:numPr>
        <w:adjustRightInd w:val="0"/>
        <w:snapToGrid w:val="0"/>
        <w:spacing w:line="320" w:lineRule="exact"/>
        <w:ind w:left="0" w:firstLineChars="232" w:firstLine="557"/>
        <w:rPr>
          <w:rFonts w:ascii="宋体" w:hAnsi="宋体" w:hint="eastAsia"/>
          <w:sz w:val="24"/>
          <w:szCs w:val="24"/>
        </w:rPr>
      </w:pPr>
      <w:r>
        <w:rPr>
          <w:rFonts w:ascii="宋体" w:hAnsi="宋体" w:hint="eastAsia"/>
          <w:sz w:val="24"/>
          <w:szCs w:val="24"/>
        </w:rPr>
        <w:t>显示器分辨率 在1024*768以上(强烈推荐高分辨率宽屏显示器，浏览效果更佳)；</w:t>
      </w:r>
    </w:p>
    <w:p w:rsidR="007F2920" w:rsidRDefault="007F2920" w:rsidP="007F2920">
      <w:pPr>
        <w:numPr>
          <w:ilvl w:val="1"/>
          <w:numId w:val="1"/>
        </w:numPr>
        <w:adjustRightInd w:val="0"/>
        <w:snapToGrid w:val="0"/>
        <w:spacing w:line="320" w:lineRule="exact"/>
        <w:ind w:left="0" w:firstLineChars="232" w:firstLine="557"/>
        <w:rPr>
          <w:rFonts w:ascii="宋体" w:hAnsi="宋体" w:hint="eastAsia"/>
          <w:sz w:val="24"/>
          <w:szCs w:val="24"/>
        </w:rPr>
      </w:pPr>
      <w:r>
        <w:rPr>
          <w:rFonts w:ascii="宋体" w:hAnsi="宋体" w:hint="eastAsia"/>
          <w:sz w:val="24"/>
          <w:szCs w:val="24"/>
        </w:rPr>
        <w:lastRenderedPageBreak/>
        <w:t>Internet explorer7.0以上版本(不推荐使用遨游、</w:t>
      </w:r>
      <w:proofErr w:type="spellStart"/>
      <w:r>
        <w:rPr>
          <w:rFonts w:ascii="宋体" w:hAnsi="宋体" w:hint="eastAsia"/>
          <w:sz w:val="24"/>
          <w:szCs w:val="24"/>
        </w:rPr>
        <w:t>MyIE</w:t>
      </w:r>
      <w:proofErr w:type="spellEnd"/>
      <w:r>
        <w:rPr>
          <w:rFonts w:ascii="宋体" w:hAnsi="宋体" w:hint="eastAsia"/>
          <w:sz w:val="24"/>
          <w:szCs w:val="24"/>
        </w:rPr>
        <w:t>、</w:t>
      </w:r>
      <w:proofErr w:type="spellStart"/>
      <w:r>
        <w:rPr>
          <w:rFonts w:ascii="宋体" w:hAnsi="宋体" w:hint="eastAsia"/>
          <w:sz w:val="24"/>
          <w:szCs w:val="24"/>
        </w:rPr>
        <w:t>FireFox</w:t>
      </w:r>
      <w:proofErr w:type="spellEnd"/>
      <w:r>
        <w:rPr>
          <w:rFonts w:ascii="宋体" w:hAnsi="宋体" w:hint="eastAsia"/>
          <w:sz w:val="24"/>
          <w:szCs w:val="24"/>
        </w:rPr>
        <w:t>等其他浏览器，这些浏览器经过测试会存在一些错误)；</w:t>
      </w:r>
    </w:p>
    <w:p w:rsidR="007F2920" w:rsidRDefault="007F2920" w:rsidP="007F2920">
      <w:pPr>
        <w:numPr>
          <w:ilvl w:val="1"/>
          <w:numId w:val="1"/>
        </w:numPr>
        <w:adjustRightInd w:val="0"/>
        <w:snapToGrid w:val="0"/>
        <w:spacing w:line="320" w:lineRule="exact"/>
        <w:ind w:left="0" w:firstLineChars="232" w:firstLine="557"/>
        <w:rPr>
          <w:rFonts w:ascii="宋体" w:hAnsi="宋体" w:hint="eastAsia"/>
          <w:sz w:val="24"/>
          <w:szCs w:val="24"/>
        </w:rPr>
      </w:pPr>
      <w:r>
        <w:rPr>
          <w:rFonts w:ascii="宋体" w:hAnsi="宋体" w:hint="eastAsia"/>
          <w:sz w:val="24"/>
          <w:szCs w:val="24"/>
        </w:rPr>
        <w:t>操作系统中Flash版本在9.0以上；</w:t>
      </w:r>
    </w:p>
    <w:p w:rsidR="007F2920" w:rsidRDefault="007F2920" w:rsidP="007F2920">
      <w:pPr>
        <w:numPr>
          <w:ilvl w:val="1"/>
          <w:numId w:val="1"/>
        </w:numPr>
        <w:adjustRightInd w:val="0"/>
        <w:snapToGrid w:val="0"/>
        <w:spacing w:line="320" w:lineRule="exact"/>
        <w:ind w:left="0" w:firstLineChars="232" w:firstLine="557"/>
        <w:rPr>
          <w:rFonts w:ascii="宋体" w:hAnsi="宋体" w:hint="eastAsia"/>
          <w:sz w:val="24"/>
          <w:szCs w:val="24"/>
        </w:rPr>
      </w:pPr>
      <w:r>
        <w:rPr>
          <w:rFonts w:ascii="宋体" w:hAnsi="宋体" w:hint="eastAsia"/>
          <w:sz w:val="24"/>
          <w:szCs w:val="24"/>
        </w:rPr>
        <w:t>管理员用户机器配置推荐内存在1G以上。</w:t>
      </w:r>
    </w:p>
    <w:p w:rsidR="00E24572" w:rsidRPr="007F2920" w:rsidRDefault="00E24572"/>
    <w:sectPr w:rsidR="00E24572" w:rsidRPr="007F2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3A8"/>
    <w:multiLevelType w:val="hybridMultilevel"/>
    <w:tmpl w:val="4B9C3436"/>
    <w:lvl w:ilvl="0" w:tplc="D534CD6E">
      <w:start w:val="1"/>
      <w:numFmt w:val="bullet"/>
      <w:lvlText w:val="·"/>
      <w:lvlJc w:val="left"/>
      <w:pPr>
        <w:ind w:left="980" w:hanging="420"/>
      </w:pPr>
      <w:rPr>
        <w:rFonts w:ascii="宋体" w:eastAsia="宋体" w:hAnsi="宋体" w:hint="eastAsia"/>
      </w:rPr>
    </w:lvl>
    <w:lvl w:ilvl="1" w:tplc="95649A82">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20"/>
    <w:rsid w:val="007F2920"/>
    <w:rsid w:val="00E2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F2920"/>
    <w:rPr>
      <w:color w:val="0000FF"/>
      <w:u w:val="single"/>
    </w:rPr>
  </w:style>
  <w:style w:type="table" w:styleId="a4">
    <w:name w:val="Table Grid"/>
    <w:basedOn w:val="a1"/>
    <w:uiPriority w:val="59"/>
    <w:rsid w:val="007F2920"/>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F2920"/>
    <w:rPr>
      <w:color w:val="0000FF"/>
      <w:u w:val="single"/>
    </w:rPr>
  </w:style>
  <w:style w:type="table" w:styleId="a4">
    <w:name w:val="Table Grid"/>
    <w:basedOn w:val="a1"/>
    <w:uiPriority w:val="59"/>
    <w:rsid w:val="007F2920"/>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18880">
      <w:bodyDiv w:val="1"/>
      <w:marLeft w:val="0"/>
      <w:marRight w:val="0"/>
      <w:marTop w:val="0"/>
      <w:marBottom w:val="0"/>
      <w:divBdr>
        <w:top w:val="none" w:sz="0" w:space="0" w:color="auto"/>
        <w:left w:val="none" w:sz="0" w:space="0" w:color="auto"/>
        <w:bottom w:val="none" w:sz="0" w:space="0" w:color="auto"/>
        <w:right w:val="none" w:sz="0" w:space="0" w:color="auto"/>
      </w:divBdr>
    </w:div>
    <w:div w:id="12462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6264-1938-4140-AD48-495E0818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2015-05-11T03:30:00Z</dcterms:created>
  <dcterms:modified xsi:type="dcterms:W3CDTF">2015-05-11T03:31:00Z</dcterms:modified>
</cp:coreProperties>
</file>